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7734" w14:textId="1308612D" w:rsidR="000A0D68" w:rsidRPr="000A0D68" w:rsidRDefault="00000000" w:rsidP="000A0D68">
      <w:pPr>
        <w:pStyle w:val="Ttulo1"/>
        <w:rPr>
          <w:bCs/>
          <w:szCs w:val="26"/>
          <w:lang w:val="es"/>
        </w:rPr>
      </w:pPr>
      <w:r>
        <w:rPr>
          <w:noProof/>
          <w:lang w:val="es"/>
        </w:rPr>
        <w:pict w14:anchorId="06BBFBEF">
          <v:rect id="_x0000_s1032" style="position:absolute;left:0;text-align:left;margin-left:5.95pt;margin-top:157.75pt;width:15.55pt;height:15.55pt;z-index:4"/>
        </w:pict>
      </w:r>
      <w:r>
        <w:rPr>
          <w:noProof/>
          <w:lang w:val="es"/>
        </w:rPr>
        <w:pict w14:anchorId="06BBFBEF">
          <v:rect id="_x0000_s1028" style="position:absolute;left:0;text-align:left;margin-left:5.95pt;margin-top:44.95pt;width:15.55pt;height:15.55pt;z-index:2"/>
        </w:pict>
      </w:r>
      <w:r w:rsidR="00A9546A" w:rsidRPr="006E5D38">
        <w:rPr>
          <w:lang w:val="es"/>
        </w:rPr>
        <w:t xml:space="preserve">Anexo </w:t>
      </w:r>
      <w:r w:rsidR="00D84896">
        <w:rPr>
          <w:lang w:val="es"/>
        </w:rPr>
        <w:t>8</w:t>
      </w:r>
      <w:r w:rsidR="00E57A07">
        <w:rPr>
          <w:lang w:val="es"/>
        </w:rPr>
        <w:t>:</w:t>
      </w:r>
      <w:r w:rsidR="00A9546A" w:rsidRPr="006E5D38">
        <w:rPr>
          <w:lang w:val="es"/>
        </w:rPr>
        <w:t xml:space="preserve"> </w:t>
      </w:r>
      <w:r w:rsidR="000C26FC" w:rsidRPr="00D92190">
        <w:rPr>
          <w:color w:val="000000"/>
          <w:lang w:val="es"/>
        </w:rPr>
        <w:t>Declaración jurada de responsabilidades</w:t>
      </w:r>
    </w:p>
    <w:p w14:paraId="5D39B10B" w14:textId="05D01236" w:rsidR="00D92190" w:rsidRPr="004262F4" w:rsidRDefault="00000000" w:rsidP="00DC1B5E">
      <w:pPr>
        <w:rPr>
          <w:rFonts w:eastAsia="Arial Narrow"/>
          <w:lang w:val="es"/>
        </w:rPr>
      </w:pPr>
      <w:r>
        <w:rPr>
          <w:noProof/>
          <w:lang w:val="es"/>
        </w:rPr>
        <w:pict w14:anchorId="07220099">
          <v:shapetype id="_x0000_t202" coordsize="21600,21600" o:spt="202" path="m,l,21600r21600,l21600,xe">
            <v:stroke joinstyle="miter"/>
            <v:path gradientshapeok="t" o:connecttype="rect"/>
          </v:shapetype>
          <v:shape id="_x0000_s1031" type="#_x0000_t202" style="position:absolute;left:0;text-align:left;margin-left:-5.55pt;margin-top:118.2pt;width:432.9pt;height:95.7pt;z-index:3;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1B9078B4" w14:textId="378B19CC" w:rsidR="004A1A94" w:rsidRPr="004262F4" w:rsidRDefault="004A1A94" w:rsidP="004A1A94">
                  <w:pPr>
                    <w:rPr>
                      <w:b/>
                      <w:bCs/>
                    </w:rPr>
                  </w:pPr>
                  <w:r>
                    <w:t xml:space="preserve">          </w:t>
                  </w:r>
                  <w:r w:rsidRPr="004262F4">
                    <w:rPr>
                      <w:b/>
                      <w:bCs/>
                    </w:rPr>
                    <w:t xml:space="preserve">Persona Jurídica </w:t>
                  </w:r>
                </w:p>
                <w:p w14:paraId="1073508F" w14:textId="6415222A" w:rsidR="004A1A94" w:rsidRDefault="004A1A94" w:rsidP="004A1A94">
                  <w:r>
                    <w:t>S</w:t>
                  </w:r>
                  <w:r w:rsidRPr="000A0D68">
                    <w:t xml:space="preserve">uscribe </w:t>
                  </w:r>
                  <w:r w:rsidR="006C073A">
                    <w:t xml:space="preserve">la Empresa/Institución/Organismo </w:t>
                  </w:r>
                  <w:r w:rsidRPr="000A0D68">
                    <w:t>…………………………………………………</w:t>
                  </w:r>
                  <w:r w:rsidR="006C073A">
                    <w:t xml:space="preserve">, representada </w:t>
                  </w:r>
                  <w:r w:rsidR="006C073A" w:rsidRPr="006C073A">
                    <w:t>por ………………………………………………………</w:t>
                  </w:r>
                  <w:proofErr w:type="gramStart"/>
                  <w:r w:rsidR="006C073A" w:rsidRPr="006C073A">
                    <w:t>…….</w:t>
                  </w:r>
                  <w:proofErr w:type="gramEnd"/>
                  <w:r w:rsidR="006C073A" w:rsidRPr="006C073A">
                    <w:t>………… en su carácter de ……………………………………………… de la firma ……………………………</w:t>
                  </w:r>
                  <w:proofErr w:type="gramStart"/>
                  <w:r w:rsidR="006C073A" w:rsidRPr="006C073A">
                    <w:t>…….</w:t>
                  </w:r>
                  <w:proofErr w:type="gramEnd"/>
                  <w:r w:rsidR="006C073A" w:rsidRPr="006C073A">
                    <w:t>…………….., tal como lo acredita el instrumento ………………………………………………………………………………</w:t>
                  </w:r>
                  <w:r w:rsidRPr="000A0D68">
                    <w:t>,</w:t>
                  </w:r>
                  <w:r w:rsidRPr="004A1A94">
                    <w:t xml:space="preserve"> con domicilio</w:t>
                  </w:r>
                  <w:r w:rsidR="00733CEA">
                    <w:t xml:space="preserve"> legal</w:t>
                  </w:r>
                  <w:r w:rsidRPr="004A1A94">
                    <w:t xml:space="preserve"> en </w:t>
                  </w:r>
                  <w:r w:rsidR="00733CEA">
                    <w:t xml:space="preserve">calle </w:t>
                  </w:r>
                  <w:r>
                    <w:t>……………………………………………</w:t>
                  </w:r>
                  <w:r w:rsidRPr="004A1A94">
                    <w:t>………….. de la ciudad de …</w:t>
                  </w:r>
                  <w:r>
                    <w:t>…………………………</w:t>
                  </w:r>
                  <w:proofErr w:type="gramStart"/>
                  <w:r>
                    <w:t>…….</w:t>
                  </w:r>
                  <w:proofErr w:type="gramEnd"/>
                  <w:r w:rsidRPr="004A1A94">
                    <w:t>……</w:t>
                  </w:r>
                </w:p>
              </w:txbxContent>
            </v:textbox>
            <w10:wrap type="square"/>
          </v:shape>
        </w:pict>
      </w:r>
      <w:r>
        <w:rPr>
          <w:noProof/>
        </w:rPr>
        <w:pict w14:anchorId="07220099">
          <v:shape id="Cuadro de texto 2" o:spid="_x0000_s1027" type="#_x0000_t202" style="position:absolute;left:0;text-align:left;margin-left:-5.55pt;margin-top:6.5pt;width:432.9pt;height:32.9pt;z-index:1;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23BDBD41" w14:textId="65FAF7B4" w:rsidR="000A0D68" w:rsidRPr="004262F4" w:rsidRDefault="000A0D68">
                  <w:pPr>
                    <w:rPr>
                      <w:b/>
                      <w:bCs/>
                    </w:rPr>
                  </w:pPr>
                  <w:r>
                    <w:t xml:space="preserve">          </w:t>
                  </w:r>
                  <w:r w:rsidRPr="004262F4">
                    <w:rPr>
                      <w:b/>
                      <w:bCs/>
                    </w:rPr>
                    <w:t xml:space="preserve">Persona física </w:t>
                  </w:r>
                </w:p>
                <w:p w14:paraId="35757383" w14:textId="4622BDB5" w:rsidR="000A0D68" w:rsidRDefault="004A1A94">
                  <w:r>
                    <w:t>S</w:t>
                  </w:r>
                  <w:r w:rsidR="000A0D68" w:rsidRPr="000A0D68">
                    <w:t>uscribe Sr/a ………………………………………………… DNI ……………………………………,</w:t>
                  </w:r>
                  <w:r w:rsidRPr="004A1A94">
                    <w:t xml:space="preserve"> con domicilio</w:t>
                  </w:r>
                  <w:r w:rsidR="00733CEA">
                    <w:t xml:space="preserve"> legal</w:t>
                  </w:r>
                  <w:r w:rsidRPr="004A1A94">
                    <w:t xml:space="preserve"> en </w:t>
                  </w:r>
                  <w:r w:rsidR="00733CEA">
                    <w:t xml:space="preserve">calle </w:t>
                  </w:r>
                  <w:r>
                    <w:t>……………………………………………</w:t>
                  </w:r>
                  <w:r w:rsidRPr="004A1A94">
                    <w:t>……</w:t>
                  </w:r>
                  <w:proofErr w:type="gramStart"/>
                  <w:r w:rsidRPr="004A1A94">
                    <w:t>…….</w:t>
                  </w:r>
                  <w:proofErr w:type="gramEnd"/>
                  <w:r w:rsidRPr="004A1A94">
                    <w:t>. de la ciudad de …</w:t>
                  </w:r>
                  <w:r>
                    <w:t>…………………………</w:t>
                  </w:r>
                  <w:proofErr w:type="gramStart"/>
                  <w:r>
                    <w:t>…….</w:t>
                  </w:r>
                  <w:proofErr w:type="gramEnd"/>
                  <w:r w:rsidRPr="004A1A94">
                    <w:t>……</w:t>
                  </w:r>
                </w:p>
              </w:txbxContent>
            </v:textbox>
            <w10:wrap type="square"/>
          </v:shape>
        </w:pict>
      </w:r>
    </w:p>
    <w:p w14:paraId="0949EA5C" w14:textId="77777777" w:rsidR="00A9546A" w:rsidRPr="0086563D" w:rsidRDefault="00A9546A" w:rsidP="002D03B4">
      <w:pPr>
        <w:pStyle w:val="Ttulo2"/>
        <w:rPr>
          <w:rFonts w:eastAsia="Arial Narrow"/>
          <w:lang w:val="es"/>
        </w:rPr>
      </w:pPr>
      <w:r w:rsidRPr="0086563D">
        <w:rPr>
          <w:rFonts w:eastAsia="Arial Narrow"/>
          <w:lang w:val="es"/>
        </w:rPr>
        <w:t>CONSIDERANDO:</w:t>
      </w:r>
    </w:p>
    <w:p w14:paraId="5FBADB23" w14:textId="03C9CEFA" w:rsidR="004262F4" w:rsidRPr="00D92190" w:rsidRDefault="004262F4" w:rsidP="004262F4">
      <w:pPr>
        <w:pStyle w:val="Prrafodelista"/>
        <w:numPr>
          <w:ilvl w:val="0"/>
          <w:numId w:val="5"/>
        </w:numPr>
        <w:rPr>
          <w:rFonts w:eastAsia="Arial Narrow" w:cs="Arial Narrow"/>
          <w:color w:val="000000"/>
          <w:lang w:val="es"/>
        </w:rPr>
      </w:pPr>
      <w:r w:rsidRPr="00D92190">
        <w:rPr>
          <w:rFonts w:eastAsia="Arial Narrow" w:cs="Arial Narrow"/>
          <w:color w:val="000000"/>
          <w:lang w:val="es"/>
        </w:rPr>
        <w:t xml:space="preserve">Que, </w:t>
      </w:r>
      <w:r>
        <w:rPr>
          <w:rFonts w:eastAsia="Arial Narrow" w:cs="Arial Narrow"/>
          <w:color w:val="000000"/>
          <w:lang w:val="es"/>
        </w:rPr>
        <w:t xml:space="preserve">en la solicitud de conexión </w:t>
      </w:r>
      <w:r w:rsidR="00C60ED1">
        <w:rPr>
          <w:rFonts w:eastAsia="Arial Narrow" w:cs="Arial Narrow"/>
          <w:color w:val="000000"/>
          <w:lang w:val="es"/>
        </w:rPr>
        <w:t>de un sistema de generación distribuida renovable en paralelo con la red de EPESF</w:t>
      </w:r>
      <w:r>
        <w:rPr>
          <w:rFonts w:eastAsia="Arial Narrow" w:cs="Arial Narrow"/>
          <w:color w:val="000000"/>
          <w:lang w:val="es"/>
        </w:rPr>
        <w:t>,</w:t>
      </w:r>
      <w:r w:rsidRPr="00D92190">
        <w:rPr>
          <w:rFonts w:eastAsia="Arial Narrow" w:cs="Arial Narrow"/>
          <w:color w:val="000000"/>
          <w:lang w:val="es"/>
        </w:rPr>
        <w:t xml:space="preserve"> </w:t>
      </w:r>
      <w:r w:rsidR="004A0A95">
        <w:rPr>
          <w:rFonts w:eastAsia="Arial Narrow" w:cs="Arial Narrow"/>
          <w:color w:val="000000"/>
          <w:lang w:val="es"/>
        </w:rPr>
        <w:t>en</w:t>
      </w:r>
      <w:r w:rsidR="004A0A95" w:rsidRPr="00D92190">
        <w:rPr>
          <w:rFonts w:eastAsia="Arial Narrow" w:cs="Arial Narrow"/>
          <w:color w:val="000000"/>
          <w:lang w:val="es"/>
        </w:rPr>
        <w:t xml:space="preserve"> fecha</w:t>
      </w:r>
      <w:r w:rsidRPr="00D92190">
        <w:rPr>
          <w:rFonts w:eastAsia="Arial Narrow" w:cs="Arial Narrow"/>
          <w:color w:val="000000"/>
          <w:lang w:val="es"/>
        </w:rPr>
        <w:t xml:space="preserve"> </w:t>
      </w:r>
      <w:r w:rsidR="001E36C0">
        <w:rPr>
          <w:rFonts w:eastAsia="Arial Narrow" w:cs="Arial Narrow"/>
          <w:color w:val="000000"/>
          <w:highlight w:val="yellow"/>
          <w:lang w:val="es"/>
        </w:rPr>
        <w:t>[Fecha de inicio de solicitud]</w:t>
      </w:r>
      <w:r w:rsidRPr="001E36C0">
        <w:rPr>
          <w:rFonts w:eastAsia="Arial Narrow" w:cs="Arial Narrow"/>
          <w:color w:val="000000"/>
          <w:lang w:val="es"/>
        </w:rPr>
        <w:t>,</w:t>
      </w:r>
      <w:r w:rsidRPr="00D92190">
        <w:rPr>
          <w:rFonts w:eastAsia="Arial Narrow" w:cs="Arial Narrow"/>
          <w:color w:val="000000"/>
          <w:lang w:val="es"/>
        </w:rPr>
        <w:t xml:space="preserve"> he designado a</w:t>
      </w:r>
      <w:r>
        <w:rPr>
          <w:rFonts w:eastAsia="Arial Narrow" w:cs="Arial Narrow"/>
          <w:color w:val="000000"/>
          <w:lang w:val="es"/>
        </w:rPr>
        <w:t xml:space="preserve"> </w:t>
      </w:r>
      <w:r w:rsidRPr="001E36C0">
        <w:rPr>
          <w:rFonts w:eastAsia="Arial Narrow" w:cs="Arial Narrow"/>
          <w:color w:val="000000"/>
          <w:highlight w:val="yellow"/>
          <w:lang w:val="es"/>
        </w:rPr>
        <w:t>[Nombre del representante técnico]</w:t>
      </w:r>
      <w:r>
        <w:rPr>
          <w:rFonts w:eastAsia="Arial Narrow" w:cs="Arial Narrow"/>
          <w:color w:val="000000"/>
          <w:lang w:val="es"/>
        </w:rPr>
        <w:t xml:space="preserve"> </w:t>
      </w:r>
      <w:r w:rsidRPr="00D92190">
        <w:rPr>
          <w:rFonts w:eastAsia="Arial Narrow" w:cs="Arial Narrow"/>
          <w:color w:val="000000"/>
          <w:lang w:val="es"/>
        </w:rPr>
        <w:t>CUIT/CUL</w:t>
      </w:r>
      <w:r>
        <w:rPr>
          <w:rFonts w:eastAsia="Arial Narrow" w:cs="Arial Narrow"/>
          <w:color w:val="000000"/>
          <w:lang w:val="es"/>
        </w:rPr>
        <w:t xml:space="preserve"> </w:t>
      </w:r>
      <w:r w:rsidR="001E36C0" w:rsidRPr="001E36C0">
        <w:rPr>
          <w:rFonts w:eastAsia="Arial Narrow" w:cs="Arial Narrow"/>
          <w:color w:val="000000"/>
          <w:highlight w:val="yellow"/>
          <w:lang w:val="es"/>
        </w:rPr>
        <w:t>[</w:t>
      </w:r>
      <w:proofErr w:type="spellStart"/>
      <w:r w:rsidR="001E36C0" w:rsidRPr="001E36C0">
        <w:rPr>
          <w:rFonts w:eastAsia="Arial Narrow" w:cs="Arial Narrow"/>
          <w:color w:val="000000"/>
          <w:highlight w:val="yellow"/>
          <w:lang w:val="es"/>
        </w:rPr>
        <w:t>N°</w:t>
      </w:r>
      <w:proofErr w:type="spellEnd"/>
      <w:r w:rsidR="001E36C0" w:rsidRPr="001E36C0">
        <w:rPr>
          <w:rFonts w:eastAsia="Arial Narrow" w:cs="Arial Narrow"/>
          <w:color w:val="000000"/>
          <w:highlight w:val="yellow"/>
          <w:lang w:val="es"/>
        </w:rPr>
        <w:t xml:space="preserve"> de CUIT/CUIL]</w:t>
      </w:r>
      <w:r>
        <w:rPr>
          <w:rFonts w:eastAsia="Arial Narrow" w:cs="Arial Narrow"/>
          <w:color w:val="000000"/>
          <w:lang w:val="es"/>
        </w:rPr>
        <w:t xml:space="preserve"> </w:t>
      </w:r>
      <w:r w:rsidRPr="00D92190">
        <w:rPr>
          <w:rFonts w:eastAsia="Arial Narrow" w:cs="Arial Narrow"/>
          <w:color w:val="000000"/>
          <w:lang w:val="es"/>
        </w:rPr>
        <w:t>como representante técnico, denominado "EL REPRESENTANTE", para que actúe en mi nombre en todas las comunicaciones y trámites relacionad</w:t>
      </w:r>
      <w:r w:rsidR="00904B73">
        <w:rPr>
          <w:rFonts w:eastAsia="Arial Narrow" w:cs="Arial Narrow"/>
          <w:color w:val="000000"/>
          <w:lang w:val="es"/>
        </w:rPr>
        <w:t>o</w:t>
      </w:r>
      <w:r w:rsidRPr="00D92190">
        <w:rPr>
          <w:rFonts w:eastAsia="Arial Narrow" w:cs="Arial Narrow"/>
          <w:color w:val="000000"/>
          <w:lang w:val="es"/>
        </w:rPr>
        <w:t xml:space="preserve">s con </w:t>
      </w:r>
      <w:r w:rsidR="00904B73">
        <w:rPr>
          <w:rFonts w:eastAsia="Arial Narrow" w:cs="Arial Narrow"/>
          <w:color w:val="000000"/>
          <w:lang w:val="es"/>
        </w:rPr>
        <w:t xml:space="preserve">los aspectos técnicos </w:t>
      </w:r>
      <w:r w:rsidR="001E36C0">
        <w:rPr>
          <w:rFonts w:eastAsia="Arial Narrow" w:cs="Arial Narrow"/>
          <w:color w:val="000000"/>
          <w:lang w:val="es"/>
        </w:rPr>
        <w:t xml:space="preserve">de </w:t>
      </w:r>
      <w:r w:rsidRPr="00D92190">
        <w:rPr>
          <w:rFonts w:eastAsia="Arial Narrow" w:cs="Arial Narrow"/>
          <w:color w:val="000000"/>
          <w:lang w:val="es"/>
        </w:rPr>
        <w:t xml:space="preserve">mi </w:t>
      </w:r>
      <w:r w:rsidR="00904B73">
        <w:rPr>
          <w:rFonts w:eastAsia="Arial Narrow" w:cs="Arial Narrow"/>
          <w:color w:val="000000"/>
          <w:lang w:val="es"/>
        </w:rPr>
        <w:t>solicitud de conexión.</w:t>
      </w:r>
      <w:r w:rsidR="004A0A95">
        <w:rPr>
          <w:rFonts w:eastAsia="Arial Narrow" w:cs="Arial Narrow"/>
          <w:color w:val="000000"/>
          <w:lang w:val="es"/>
        </w:rPr>
        <w:t xml:space="preserve"> A si mismo, declaro que el sistema de generación distribuida se encuentra instalado en</w:t>
      </w:r>
      <w:r w:rsidR="008C20B8">
        <w:rPr>
          <w:rFonts w:eastAsia="Arial Narrow" w:cs="Arial Narrow"/>
          <w:color w:val="000000"/>
          <w:lang w:val="es"/>
        </w:rPr>
        <w:t xml:space="preserve"> el suministro de</w:t>
      </w:r>
      <w:r w:rsidR="004A0A95">
        <w:rPr>
          <w:rFonts w:eastAsia="Arial Narrow" w:cs="Arial Narrow"/>
          <w:color w:val="000000"/>
          <w:lang w:val="es"/>
        </w:rPr>
        <w:t xml:space="preserve"> calle </w:t>
      </w:r>
      <w:r w:rsidR="004A0A95" w:rsidRPr="004A0A95">
        <w:rPr>
          <w:rFonts w:eastAsia="Arial Narrow" w:cs="Arial Narrow"/>
          <w:color w:val="000000"/>
          <w:highlight w:val="yellow"/>
          <w:lang w:val="es"/>
        </w:rPr>
        <w:t>[Dirección del suministro]</w:t>
      </w:r>
      <w:r w:rsidR="004A0A95">
        <w:rPr>
          <w:rFonts w:eastAsia="Arial Narrow" w:cs="Arial Narrow"/>
          <w:color w:val="000000"/>
          <w:lang w:val="es"/>
        </w:rPr>
        <w:t xml:space="preserve"> de la </w:t>
      </w:r>
      <w:r w:rsidR="008C20B8">
        <w:rPr>
          <w:rFonts w:eastAsia="Arial Narrow" w:cs="Arial Narrow"/>
          <w:color w:val="000000"/>
          <w:lang w:val="es"/>
        </w:rPr>
        <w:t>localidad</w:t>
      </w:r>
      <w:r w:rsidR="004A0A95">
        <w:rPr>
          <w:rFonts w:eastAsia="Arial Narrow" w:cs="Arial Narrow"/>
          <w:color w:val="000000"/>
          <w:lang w:val="es"/>
        </w:rPr>
        <w:t xml:space="preserve"> </w:t>
      </w:r>
      <w:r w:rsidR="008C20B8">
        <w:rPr>
          <w:rFonts w:eastAsia="Arial Narrow" w:cs="Arial Narrow"/>
          <w:color w:val="000000"/>
          <w:lang w:val="es"/>
        </w:rPr>
        <w:t xml:space="preserve">de </w:t>
      </w:r>
      <w:r w:rsidR="004A0A95" w:rsidRPr="004A0A95">
        <w:rPr>
          <w:rFonts w:eastAsia="Arial Narrow" w:cs="Arial Narrow"/>
          <w:color w:val="000000"/>
          <w:highlight w:val="yellow"/>
          <w:lang w:val="es"/>
        </w:rPr>
        <w:t>[</w:t>
      </w:r>
      <w:r w:rsidR="008C20B8">
        <w:rPr>
          <w:rFonts w:eastAsia="Arial Narrow" w:cs="Arial Narrow"/>
          <w:color w:val="000000"/>
          <w:highlight w:val="yellow"/>
          <w:lang w:val="es"/>
        </w:rPr>
        <w:t>Localidad</w:t>
      </w:r>
      <w:r w:rsidR="004A0A95" w:rsidRPr="004A0A95">
        <w:rPr>
          <w:rFonts w:eastAsia="Arial Narrow" w:cs="Arial Narrow"/>
          <w:color w:val="000000"/>
          <w:highlight w:val="yellow"/>
          <w:lang w:val="es"/>
        </w:rPr>
        <w:t>]</w:t>
      </w:r>
      <w:r w:rsidR="008C20B8">
        <w:rPr>
          <w:rFonts w:eastAsia="Arial Narrow" w:cs="Arial Narrow"/>
          <w:color w:val="000000"/>
          <w:lang w:val="es"/>
        </w:rPr>
        <w:t>.</w:t>
      </w:r>
    </w:p>
    <w:p w14:paraId="570957D1" w14:textId="6EB6EEA8" w:rsidR="00314488" w:rsidRDefault="0086563D" w:rsidP="0086563D">
      <w:pPr>
        <w:pStyle w:val="Prrafodelista"/>
        <w:numPr>
          <w:ilvl w:val="0"/>
          <w:numId w:val="5"/>
        </w:numPr>
        <w:rPr>
          <w:rFonts w:eastAsia="Arial Narrow" w:cs="Arial Narrow"/>
          <w:color w:val="000000"/>
          <w:lang w:val="es"/>
        </w:rPr>
      </w:pPr>
      <w:r w:rsidRPr="00D92190">
        <w:rPr>
          <w:rFonts w:eastAsia="Arial Narrow" w:cs="Arial Narrow"/>
          <w:color w:val="000000"/>
          <w:lang w:val="es"/>
        </w:rPr>
        <w:t xml:space="preserve">Que, manifiesto mi pleno conocimiento y aceptación del </w:t>
      </w:r>
      <w:r w:rsidR="00314488" w:rsidRPr="00D92190">
        <w:rPr>
          <w:rFonts w:eastAsia="Arial Narrow" w:cs="Arial Narrow"/>
          <w:color w:val="000000"/>
          <w:lang w:val="es"/>
        </w:rPr>
        <w:t>“R</w:t>
      </w:r>
      <w:r w:rsidRPr="00D92190">
        <w:rPr>
          <w:rFonts w:eastAsia="Arial Narrow" w:cs="Arial Narrow"/>
          <w:color w:val="000000"/>
          <w:lang w:val="es"/>
        </w:rPr>
        <w:t xml:space="preserve">eglamento </w:t>
      </w:r>
      <w:r w:rsidR="00314488" w:rsidRPr="00D92190">
        <w:rPr>
          <w:rFonts w:eastAsia="Arial Narrow" w:cs="Arial Narrow"/>
          <w:color w:val="000000"/>
          <w:lang w:val="es"/>
        </w:rPr>
        <w:t xml:space="preserve">general para el suministro y comercialización del servicio eléctrico” </w:t>
      </w:r>
      <w:r w:rsidRPr="00D92190">
        <w:rPr>
          <w:rFonts w:eastAsia="Arial Narrow" w:cs="Arial Narrow"/>
          <w:color w:val="000000"/>
          <w:lang w:val="es"/>
        </w:rPr>
        <w:t>en todos sus artículos.</w:t>
      </w:r>
    </w:p>
    <w:p w14:paraId="21A95296" w14:textId="3EA1498C" w:rsidR="00730FB5" w:rsidRPr="00D92190" w:rsidRDefault="00730FB5" w:rsidP="0086563D">
      <w:pPr>
        <w:pStyle w:val="Prrafodelista"/>
        <w:numPr>
          <w:ilvl w:val="0"/>
          <w:numId w:val="5"/>
        </w:numPr>
        <w:rPr>
          <w:rFonts w:eastAsia="Arial Narrow" w:cs="Arial Narrow"/>
          <w:color w:val="000000"/>
          <w:lang w:val="es"/>
        </w:rPr>
      </w:pPr>
      <w:r>
        <w:rPr>
          <w:rFonts w:eastAsia="Arial Narrow" w:cs="Arial Narrow"/>
          <w:color w:val="000000"/>
          <w:lang w:val="es"/>
        </w:rPr>
        <w:t>Que este documento es complemento, y no reemplaza, al “Reglamento general para el suministro y comercialización del servicio eléctrico” que oportunamente acepté al darme de alta como usuario de “LA EPE”.</w:t>
      </w:r>
    </w:p>
    <w:p w14:paraId="14392227" w14:textId="16A1F519" w:rsidR="0086563D" w:rsidRDefault="0086563D" w:rsidP="0086563D">
      <w:pPr>
        <w:pStyle w:val="Prrafodelista"/>
        <w:numPr>
          <w:ilvl w:val="0"/>
          <w:numId w:val="5"/>
        </w:numPr>
        <w:rPr>
          <w:rFonts w:eastAsia="Arial Narrow" w:cs="Arial Narrow"/>
          <w:color w:val="000000"/>
          <w:lang w:val="es"/>
        </w:rPr>
      </w:pPr>
      <w:r>
        <w:rPr>
          <w:rFonts w:eastAsia="Arial Narrow" w:cs="Arial Narrow"/>
          <w:color w:val="000000"/>
          <w:lang w:val="es"/>
        </w:rPr>
        <w:t>Que entiendo y acepto que mi participación como usuario-generador implica asumir responsabilidades adicionales en términos de seguridad, mantenimiento y supervisión de los equipos de generación conectados a la red</w:t>
      </w:r>
      <w:r w:rsidR="00ED251A">
        <w:rPr>
          <w:rFonts w:eastAsia="Arial Narrow" w:cs="Arial Narrow"/>
          <w:color w:val="000000"/>
          <w:lang w:val="es"/>
        </w:rPr>
        <w:t xml:space="preserve"> de “LA EPESF”</w:t>
      </w:r>
      <w:r>
        <w:rPr>
          <w:rFonts w:eastAsia="Arial Narrow" w:cs="Arial Narrow"/>
          <w:color w:val="000000"/>
          <w:lang w:val="es"/>
        </w:rPr>
        <w:t>.</w:t>
      </w:r>
    </w:p>
    <w:p w14:paraId="20F50009" w14:textId="1A504278" w:rsidR="0086563D" w:rsidRPr="00AA6C9B" w:rsidRDefault="0086563D" w:rsidP="00314488">
      <w:pPr>
        <w:pStyle w:val="Prrafodelista"/>
        <w:numPr>
          <w:ilvl w:val="0"/>
          <w:numId w:val="5"/>
        </w:numPr>
        <w:rPr>
          <w:rFonts w:eastAsia="Arial Narrow" w:cs="Arial Narrow"/>
          <w:color w:val="FF0000"/>
          <w:lang w:val="es"/>
        </w:rPr>
      </w:pPr>
      <w:r>
        <w:rPr>
          <w:rFonts w:eastAsia="Arial Narrow" w:cs="Arial Narrow"/>
          <w:color w:val="000000"/>
          <w:lang w:val="es"/>
        </w:rPr>
        <w:t>Que</w:t>
      </w:r>
      <w:r w:rsidRPr="00AA6C9B">
        <w:rPr>
          <w:rFonts w:eastAsia="Arial Narrow" w:cs="Arial Narrow"/>
          <w:color w:val="FF0000"/>
          <w:lang w:val="es"/>
        </w:rPr>
        <w:t xml:space="preserve"> </w:t>
      </w:r>
      <w:r>
        <w:rPr>
          <w:rFonts w:eastAsia="Arial Narrow" w:cs="Arial Narrow"/>
          <w:color w:val="000000"/>
          <w:lang w:val="es"/>
        </w:rPr>
        <w:t>me comprometo a notificar cualquier cambio o modificación relevante en un plazo razonable.</w:t>
      </w:r>
    </w:p>
    <w:p w14:paraId="60C483FE" w14:textId="77777777" w:rsidR="0086563D" w:rsidRPr="00D92190" w:rsidRDefault="0086563D" w:rsidP="00314488">
      <w:pPr>
        <w:pStyle w:val="Prrafodelista"/>
        <w:numPr>
          <w:ilvl w:val="0"/>
          <w:numId w:val="5"/>
        </w:numPr>
        <w:rPr>
          <w:rFonts w:eastAsia="Arial Narrow" w:cs="Arial Narrow"/>
          <w:color w:val="000000"/>
          <w:lang w:val="es"/>
        </w:rPr>
      </w:pPr>
      <w:r w:rsidRPr="00D92190">
        <w:rPr>
          <w:rFonts w:eastAsia="Arial Narrow" w:cs="Arial Narrow"/>
          <w:color w:val="000000"/>
          <w:lang w:val="es"/>
        </w:rPr>
        <w:lastRenderedPageBreak/>
        <w:t>Que me comprometo a informar de inmediato a "LA EPESF" cualquier falla, incidente o situación que pueda afectar la seguridad de la red eléctrica o la calidad del suministro.</w:t>
      </w:r>
    </w:p>
    <w:p w14:paraId="6E088D06" w14:textId="77777777" w:rsidR="0086563D" w:rsidRDefault="0086563D" w:rsidP="00314488">
      <w:pPr>
        <w:pStyle w:val="Prrafodelista"/>
        <w:numPr>
          <w:ilvl w:val="0"/>
          <w:numId w:val="5"/>
        </w:numPr>
        <w:rPr>
          <w:rFonts w:eastAsia="Arial Narrow" w:cs="Arial Narrow"/>
          <w:color w:val="000000"/>
          <w:lang w:val="es"/>
        </w:rPr>
      </w:pPr>
      <w:r>
        <w:rPr>
          <w:rFonts w:eastAsia="Arial Narrow" w:cs="Arial Narrow"/>
          <w:color w:val="000000"/>
          <w:lang w:val="es"/>
        </w:rPr>
        <w:t>Que entiendo que cualquier incumplimiento de las obligaciones establecidas en esta declaración jurada puede resultar en la suspensión o revocación de mi condición de usuario-generador y la desconexión de los grupos de generación de energía de la red de "LA EPESF".</w:t>
      </w:r>
    </w:p>
    <w:p w14:paraId="65331A55" w14:textId="77777777" w:rsidR="00A9546A" w:rsidRPr="0010005B" w:rsidRDefault="00A9546A" w:rsidP="00A9546A">
      <w:pPr>
        <w:rPr>
          <w:color w:val="FF0000"/>
        </w:rPr>
      </w:pPr>
    </w:p>
    <w:p w14:paraId="74861946" w14:textId="77777777" w:rsidR="004F0CCA" w:rsidRDefault="007547A1" w:rsidP="004F0CCA">
      <w:pPr>
        <w:pStyle w:val="Ttulo2"/>
        <w:rPr>
          <w:rFonts w:eastAsia="Arial Narrow"/>
          <w:lang w:val="es"/>
        </w:rPr>
      </w:pPr>
      <w:r>
        <w:rPr>
          <w:rFonts w:eastAsia="Arial Narrow"/>
          <w:lang w:val="es"/>
        </w:rPr>
        <w:t>POR LO ANTES EXPUESTO</w:t>
      </w:r>
      <w:r w:rsidR="00014957">
        <w:rPr>
          <w:rFonts w:eastAsia="Arial Narrow"/>
          <w:lang w:val="es"/>
        </w:rPr>
        <w:t>, DECLARA</w:t>
      </w:r>
      <w:r>
        <w:rPr>
          <w:rFonts w:eastAsia="Arial Narrow"/>
          <w:lang w:val="es"/>
        </w:rPr>
        <w:t>:</w:t>
      </w:r>
    </w:p>
    <w:p w14:paraId="57848FEF" w14:textId="69ACA3C3" w:rsidR="007547A1" w:rsidRPr="0064456A" w:rsidRDefault="00014957" w:rsidP="007547A1">
      <w:pPr>
        <w:pStyle w:val="Prrafodelista"/>
        <w:numPr>
          <w:ilvl w:val="0"/>
          <w:numId w:val="8"/>
        </w:numPr>
        <w:rPr>
          <w:rFonts w:eastAsia="Arial Narrow" w:cs="Arial Narrow"/>
          <w:lang w:val="es"/>
        </w:rPr>
      </w:pPr>
      <w:r>
        <w:rPr>
          <w:rFonts w:eastAsia="Arial Narrow" w:cs="Arial Narrow"/>
          <w:lang w:val="es"/>
        </w:rPr>
        <w:t xml:space="preserve">Que me </w:t>
      </w:r>
      <w:r w:rsidR="007547A1">
        <w:rPr>
          <w:rFonts w:eastAsia="Arial Narrow" w:cs="Arial Narrow"/>
          <w:lang w:val="es"/>
        </w:rPr>
        <w:t>comprometo a c</w:t>
      </w:r>
      <w:r w:rsidR="007547A1" w:rsidRPr="007547A1">
        <w:rPr>
          <w:rFonts w:eastAsia="Arial Narrow" w:cs="Arial Narrow"/>
          <w:lang w:val="es"/>
        </w:rPr>
        <w:t xml:space="preserve">umplir con la modalidad de operación </w:t>
      </w:r>
      <w:r w:rsidR="000655E3" w:rsidRPr="000655E3">
        <w:rPr>
          <w:rFonts w:eastAsia="Arial Narrow" w:cs="Arial Narrow"/>
        </w:rPr>
        <w:t>aprobada en el proyecto técnico presentado y validad</w:t>
      </w:r>
      <w:r w:rsidR="000655E3">
        <w:rPr>
          <w:rFonts w:eastAsia="Arial Narrow" w:cs="Arial Narrow"/>
        </w:rPr>
        <w:t>a.</w:t>
      </w:r>
    </w:p>
    <w:p w14:paraId="16F75190" w14:textId="77777777" w:rsidR="0064456A" w:rsidRDefault="0064456A" w:rsidP="0064456A">
      <w:pPr>
        <w:pStyle w:val="Prrafodelista"/>
        <w:numPr>
          <w:ilvl w:val="0"/>
          <w:numId w:val="8"/>
        </w:numPr>
        <w:rPr>
          <w:rFonts w:eastAsia="Arial Narrow" w:cs="Arial Narrow"/>
          <w:color w:val="000000"/>
          <w:lang w:val="es"/>
        </w:rPr>
      </w:pPr>
      <w:r>
        <w:rPr>
          <w:rFonts w:eastAsia="Arial Narrow" w:cs="Arial Narrow"/>
          <w:color w:val="000000"/>
          <w:lang w:val="es"/>
        </w:rPr>
        <w:t>Que me comprometo a cumplir con todas las normativas, reglamentos y disposiciones legales aplicables en relación con la generación de energía eléctrica y la conexión a la red de "LA EPESF".</w:t>
      </w:r>
    </w:p>
    <w:p w14:paraId="1392A742" w14:textId="77777777" w:rsidR="007547A1" w:rsidRPr="007547A1" w:rsidRDefault="00014957" w:rsidP="007547A1">
      <w:pPr>
        <w:pStyle w:val="Prrafodelista"/>
        <w:numPr>
          <w:ilvl w:val="0"/>
          <w:numId w:val="8"/>
        </w:numPr>
        <w:rPr>
          <w:rFonts w:eastAsia="Arial Narrow" w:cs="Arial Narrow"/>
          <w:lang w:val="es"/>
        </w:rPr>
      </w:pPr>
      <w:r>
        <w:rPr>
          <w:rFonts w:eastAsia="Arial Narrow" w:cs="Arial Narrow"/>
          <w:lang w:val="es"/>
        </w:rPr>
        <w:t>Q</w:t>
      </w:r>
      <w:r w:rsidR="007547A1" w:rsidRPr="007547A1">
        <w:rPr>
          <w:rFonts w:eastAsia="Arial Narrow" w:cs="Arial Narrow"/>
          <w:lang w:val="es"/>
        </w:rPr>
        <w:t xml:space="preserve">ue todas las instalaciones y equipos contemplados en el </w:t>
      </w:r>
      <w:r w:rsidR="007547A1">
        <w:rPr>
          <w:rFonts w:eastAsia="Arial Narrow" w:cs="Arial Narrow"/>
          <w:lang w:val="es"/>
        </w:rPr>
        <w:t>SGD</w:t>
      </w:r>
      <w:r w:rsidR="007547A1" w:rsidRPr="007547A1">
        <w:rPr>
          <w:rFonts w:eastAsia="Arial Narrow" w:cs="Arial Narrow"/>
          <w:lang w:val="es"/>
        </w:rPr>
        <w:t xml:space="preserve"> son de mi propiedad, salvo aquellos instalados dentro de la jurisdicción de "LA EPESF", los cuales pasarán a ser propiedad de esta última </w:t>
      </w:r>
      <w:r w:rsidR="00A4407D">
        <w:rPr>
          <w:rFonts w:eastAsia="Arial Narrow" w:cs="Arial Narrow"/>
          <w:lang w:val="es"/>
        </w:rPr>
        <w:t>en forma gratuita,</w:t>
      </w:r>
      <w:r w:rsidR="007547A1" w:rsidRPr="007547A1">
        <w:rPr>
          <w:rFonts w:eastAsia="Arial Narrow" w:cs="Arial Narrow"/>
          <w:lang w:val="es"/>
        </w:rPr>
        <w:t xml:space="preserve"> al momento de su puesta en servicio. Asimismo, trasladaré las garantías existentes, si las hubiera.</w:t>
      </w:r>
    </w:p>
    <w:p w14:paraId="7C2743DF" w14:textId="50BC8DB9" w:rsidR="007547A1" w:rsidRPr="007547A1" w:rsidRDefault="00014957" w:rsidP="007547A1">
      <w:pPr>
        <w:pStyle w:val="Prrafodelista"/>
        <w:numPr>
          <w:ilvl w:val="0"/>
          <w:numId w:val="8"/>
        </w:numPr>
        <w:rPr>
          <w:rFonts w:eastAsia="Arial Narrow" w:cs="Arial Narrow"/>
          <w:lang w:val="es"/>
        </w:rPr>
      </w:pPr>
      <w:r>
        <w:rPr>
          <w:rFonts w:eastAsia="Arial Narrow" w:cs="Arial Narrow"/>
          <w:lang w:val="es"/>
        </w:rPr>
        <w:t xml:space="preserve">Que me </w:t>
      </w:r>
      <w:r w:rsidR="007547A1">
        <w:rPr>
          <w:rFonts w:eastAsia="Arial Narrow" w:cs="Arial Narrow"/>
          <w:lang w:val="es"/>
        </w:rPr>
        <w:t>comprometo a m</w:t>
      </w:r>
      <w:r w:rsidR="007547A1" w:rsidRPr="007547A1">
        <w:rPr>
          <w:rFonts w:eastAsia="Arial Narrow" w:cs="Arial Narrow"/>
          <w:lang w:val="es"/>
        </w:rPr>
        <w:t xml:space="preserve">antener el </w:t>
      </w:r>
      <w:r w:rsidR="007547A1">
        <w:rPr>
          <w:rFonts w:eastAsia="Arial Narrow" w:cs="Arial Narrow"/>
          <w:lang w:val="es"/>
        </w:rPr>
        <w:t>SGD</w:t>
      </w:r>
      <w:r w:rsidR="007547A1" w:rsidRPr="007547A1">
        <w:rPr>
          <w:rFonts w:eastAsia="Arial Narrow" w:cs="Arial Narrow"/>
          <w:lang w:val="es"/>
        </w:rPr>
        <w:t xml:space="preserve"> desconectado de la red y de los consumos internos del inmueble hasta que se realice la</w:t>
      </w:r>
      <w:r w:rsidR="000655E3">
        <w:rPr>
          <w:rFonts w:eastAsia="Arial Narrow" w:cs="Arial Narrow"/>
          <w:lang w:val="es"/>
        </w:rPr>
        <w:t xml:space="preserve"> conexión de lo</w:t>
      </w:r>
      <w:r w:rsidR="007547A1" w:rsidRPr="007547A1">
        <w:rPr>
          <w:rFonts w:eastAsia="Arial Narrow" w:cs="Arial Narrow"/>
          <w:lang w:val="es"/>
        </w:rPr>
        <w:t xml:space="preserve">s medidores correspondientes. </w:t>
      </w:r>
      <w:r w:rsidR="007547A1">
        <w:rPr>
          <w:rFonts w:eastAsia="Arial Narrow" w:cs="Arial Narrow"/>
          <w:lang w:val="es"/>
        </w:rPr>
        <w:t xml:space="preserve">Declaro conocer y entender </w:t>
      </w:r>
      <w:r w:rsidR="00586347">
        <w:rPr>
          <w:rFonts w:eastAsia="Arial Narrow" w:cs="Arial Narrow"/>
          <w:lang w:val="es"/>
        </w:rPr>
        <w:t>que,</w:t>
      </w:r>
      <w:r w:rsidR="007547A1">
        <w:rPr>
          <w:rFonts w:eastAsia="Arial Narrow" w:cs="Arial Narrow"/>
          <w:lang w:val="es"/>
        </w:rPr>
        <w:t xml:space="preserve"> en</w:t>
      </w:r>
      <w:r w:rsidR="007547A1" w:rsidRPr="007547A1">
        <w:rPr>
          <w:rFonts w:eastAsia="Arial Narrow" w:cs="Arial Narrow"/>
          <w:lang w:val="es"/>
        </w:rPr>
        <w:t xml:space="preserve"> caso de incumplimiento, </w:t>
      </w:r>
      <w:r w:rsidR="00586347">
        <w:rPr>
          <w:rFonts w:eastAsia="Arial Narrow" w:cs="Arial Narrow"/>
          <w:lang w:val="es"/>
        </w:rPr>
        <w:t xml:space="preserve">“LA EPESF” lo </w:t>
      </w:r>
      <w:r w:rsidR="00586347" w:rsidRPr="007547A1">
        <w:rPr>
          <w:rFonts w:eastAsia="Arial Narrow" w:cs="Arial Narrow"/>
          <w:lang w:val="es"/>
        </w:rPr>
        <w:t>considerará</w:t>
      </w:r>
      <w:r w:rsidR="007547A1" w:rsidRPr="007547A1">
        <w:rPr>
          <w:rFonts w:eastAsia="Arial Narrow" w:cs="Arial Narrow"/>
          <w:lang w:val="es"/>
        </w:rPr>
        <w:t xml:space="preserve"> una "conexión irregular" de acuerdo con el Artículo 43 del Reglamento de Suministros. Además, </w:t>
      </w:r>
      <w:r w:rsidR="00586347">
        <w:rPr>
          <w:rFonts w:eastAsia="Arial Narrow" w:cs="Arial Narrow"/>
          <w:lang w:val="es"/>
        </w:rPr>
        <w:t>también</w:t>
      </w:r>
      <w:r w:rsidR="007547A1" w:rsidRPr="007547A1">
        <w:rPr>
          <w:rFonts w:eastAsia="Arial Narrow" w:cs="Arial Narrow"/>
          <w:lang w:val="es"/>
        </w:rPr>
        <w:t xml:space="preserve"> considerará "conexión irregular" la instalación de equipos no aprobados en el proyecto técnico, como sistemas de inyección cero o ampliación de potencia no declarada.</w:t>
      </w:r>
    </w:p>
    <w:p w14:paraId="547D39F3" w14:textId="77777777" w:rsidR="007547A1" w:rsidRPr="007547A1" w:rsidRDefault="00014957" w:rsidP="007547A1">
      <w:pPr>
        <w:pStyle w:val="Prrafodelista"/>
        <w:numPr>
          <w:ilvl w:val="0"/>
          <w:numId w:val="8"/>
        </w:numPr>
        <w:rPr>
          <w:rFonts w:eastAsia="Arial Narrow" w:cs="Arial Narrow"/>
          <w:lang w:val="es"/>
        </w:rPr>
      </w:pPr>
      <w:r>
        <w:rPr>
          <w:rFonts w:eastAsia="Arial Narrow" w:cs="Arial Narrow"/>
          <w:lang w:val="es"/>
        </w:rPr>
        <w:t>Que a</w:t>
      </w:r>
      <w:r w:rsidR="00A4407D">
        <w:rPr>
          <w:rFonts w:eastAsia="Arial Narrow" w:cs="Arial Narrow"/>
          <w:lang w:val="es"/>
        </w:rPr>
        <w:t xml:space="preserve">cepto que la totalidad de los costos que demande la adecuación de las instalaciones </w:t>
      </w:r>
      <w:r>
        <w:rPr>
          <w:rFonts w:eastAsia="Arial Narrow" w:cs="Arial Narrow"/>
          <w:lang w:val="es"/>
        </w:rPr>
        <w:t>de mi propiedad</w:t>
      </w:r>
      <w:r w:rsidR="00A27091">
        <w:rPr>
          <w:rFonts w:eastAsia="Arial Narrow" w:cs="Arial Narrow"/>
          <w:lang w:val="es"/>
        </w:rPr>
        <w:t xml:space="preserve"> y</w:t>
      </w:r>
      <w:r>
        <w:rPr>
          <w:rFonts w:eastAsia="Arial Narrow" w:cs="Arial Narrow"/>
          <w:lang w:val="es"/>
        </w:rPr>
        <w:t xml:space="preserve"> las</w:t>
      </w:r>
      <w:r w:rsidR="00A27091">
        <w:rPr>
          <w:rFonts w:eastAsia="Arial Narrow" w:cs="Arial Narrow"/>
          <w:lang w:val="es"/>
        </w:rPr>
        <w:t xml:space="preserve"> de “LA EPESF”, que permitan cumplir con los requerimientos de la presente, incluidos los materiales, el equipamiento y la mano de obra, estarán a </w:t>
      </w:r>
      <w:r>
        <w:rPr>
          <w:rFonts w:eastAsia="Arial Narrow" w:cs="Arial Narrow"/>
          <w:lang w:val="es"/>
        </w:rPr>
        <w:t xml:space="preserve">mi </w:t>
      </w:r>
      <w:r w:rsidR="00A27091">
        <w:rPr>
          <w:rFonts w:eastAsia="Arial Narrow" w:cs="Arial Narrow"/>
          <w:lang w:val="es"/>
        </w:rPr>
        <w:t xml:space="preserve">exclusivo cargo, costo y riesgo sin derecho a reintegro alguno. Asimismo, </w:t>
      </w:r>
      <w:r>
        <w:rPr>
          <w:rFonts w:eastAsia="Arial Narrow" w:cs="Arial Narrow"/>
          <w:lang w:val="es"/>
        </w:rPr>
        <w:t xml:space="preserve">que </w:t>
      </w:r>
      <w:r w:rsidR="00A27091">
        <w:rPr>
          <w:rFonts w:eastAsia="Arial Narrow" w:cs="Arial Narrow"/>
          <w:lang w:val="es"/>
        </w:rPr>
        <w:t xml:space="preserve">el costo de la totalidad de los ensayos del equipamiento, puesta en servicio y pruebas de funcionamiento estará a </w:t>
      </w:r>
      <w:r>
        <w:rPr>
          <w:rFonts w:eastAsia="Arial Narrow" w:cs="Arial Narrow"/>
          <w:lang w:val="es"/>
        </w:rPr>
        <w:t xml:space="preserve">mi </w:t>
      </w:r>
      <w:r w:rsidR="00A27091">
        <w:rPr>
          <w:rFonts w:eastAsia="Arial Narrow" w:cs="Arial Narrow"/>
          <w:lang w:val="es"/>
        </w:rPr>
        <w:t xml:space="preserve">cargo exclusivo, sin derecho a reintegro alguno, tal cual lo establece el artículo 14 del Reglamento General para el Suministro y Comercialización del Servicio Eléctrico. </w:t>
      </w:r>
    </w:p>
    <w:p w14:paraId="6324FB96" w14:textId="2B9DE50B" w:rsidR="007547A1" w:rsidRDefault="00014957" w:rsidP="007547A1">
      <w:pPr>
        <w:pStyle w:val="Prrafodelista"/>
        <w:numPr>
          <w:ilvl w:val="0"/>
          <w:numId w:val="8"/>
        </w:numPr>
        <w:rPr>
          <w:rFonts w:eastAsia="Arial Narrow" w:cs="Arial Narrow"/>
          <w:color w:val="000000"/>
          <w:lang w:val="es"/>
        </w:rPr>
      </w:pPr>
      <w:r>
        <w:rPr>
          <w:rFonts w:eastAsia="Arial Narrow" w:cs="Arial Narrow"/>
          <w:color w:val="000000"/>
          <w:lang w:val="es"/>
        </w:rPr>
        <w:t xml:space="preserve">Que me </w:t>
      </w:r>
      <w:r w:rsidR="00BA27F4">
        <w:rPr>
          <w:rFonts w:eastAsia="Arial Narrow" w:cs="Arial Narrow"/>
          <w:color w:val="000000"/>
          <w:lang w:val="es"/>
        </w:rPr>
        <w:t>comprometo a a</w:t>
      </w:r>
      <w:r w:rsidR="007547A1">
        <w:rPr>
          <w:rFonts w:eastAsia="Arial Narrow" w:cs="Arial Narrow"/>
          <w:color w:val="000000"/>
          <w:lang w:val="es"/>
        </w:rPr>
        <w:t>bonar a "LA EPESF" el "Trabajo con cargo por el derecho de conexión en paralelo" antes de su vencimiento, una vez que la instalación haya sido</w:t>
      </w:r>
      <w:r w:rsidR="00EF5A3C">
        <w:rPr>
          <w:rFonts w:eastAsia="Arial Narrow" w:cs="Arial Narrow"/>
          <w:color w:val="000000"/>
          <w:lang w:val="es"/>
        </w:rPr>
        <w:t xml:space="preserve"> conectada. </w:t>
      </w:r>
      <w:r w:rsidR="007547A1">
        <w:rPr>
          <w:rFonts w:eastAsia="Arial Narrow" w:cs="Arial Narrow"/>
          <w:color w:val="000000"/>
          <w:lang w:val="es"/>
        </w:rPr>
        <w:t>Entiendo que la falta de pago resultará en la mora automática al día siguiente del vencimiento, y se aplicarán los recargos habituales</w:t>
      </w:r>
      <w:r w:rsidR="00A27091">
        <w:rPr>
          <w:rFonts w:eastAsia="Arial Narrow" w:cs="Arial Narrow"/>
          <w:color w:val="000000"/>
          <w:lang w:val="es"/>
        </w:rPr>
        <w:t xml:space="preserve"> en “LA EPESF” para sus clientes,</w:t>
      </w:r>
      <w:r w:rsidR="007547A1">
        <w:rPr>
          <w:rFonts w:eastAsia="Arial Narrow" w:cs="Arial Narrow"/>
          <w:color w:val="000000"/>
          <w:lang w:val="es"/>
        </w:rPr>
        <w:t xml:space="preserve"> de acuerdo con el régimen vigente.</w:t>
      </w:r>
    </w:p>
    <w:p w14:paraId="171A8146" w14:textId="04F029C8" w:rsidR="007547A1" w:rsidRPr="007547A1" w:rsidRDefault="00014957" w:rsidP="007547A1">
      <w:pPr>
        <w:pStyle w:val="Prrafodelista"/>
        <w:numPr>
          <w:ilvl w:val="0"/>
          <w:numId w:val="8"/>
        </w:numPr>
        <w:rPr>
          <w:rFonts w:eastAsia="Arial Narrow" w:cs="Arial Narrow"/>
          <w:lang w:val="es"/>
        </w:rPr>
      </w:pPr>
      <w:r>
        <w:rPr>
          <w:rFonts w:eastAsia="Arial Narrow" w:cs="Arial Narrow"/>
          <w:lang w:val="es"/>
        </w:rPr>
        <w:lastRenderedPageBreak/>
        <w:t>Que resarciré</w:t>
      </w:r>
      <w:r w:rsidR="00A27091" w:rsidRPr="007547A1">
        <w:rPr>
          <w:rFonts w:eastAsia="Arial Narrow" w:cs="Arial Narrow"/>
          <w:lang w:val="es"/>
        </w:rPr>
        <w:t xml:space="preserve"> </w:t>
      </w:r>
      <w:r w:rsidR="007547A1" w:rsidRPr="007547A1">
        <w:rPr>
          <w:rFonts w:eastAsia="Arial Narrow" w:cs="Arial Narrow"/>
          <w:lang w:val="es"/>
        </w:rPr>
        <w:t xml:space="preserve">a "LA EPESF" por los daños que puedan surgir como resultado de la mala calidad de la </w:t>
      </w:r>
      <w:r w:rsidR="00F32BC3">
        <w:rPr>
          <w:rFonts w:eastAsia="Arial Narrow" w:cs="Arial Narrow"/>
          <w:lang w:val="es"/>
        </w:rPr>
        <w:t>señal inyectada (tensión, potencia, frecuencia, etc.), por el</w:t>
      </w:r>
      <w:r w:rsidR="007547A1" w:rsidRPr="007547A1">
        <w:rPr>
          <w:rFonts w:eastAsia="Arial Narrow" w:cs="Arial Narrow"/>
          <w:lang w:val="es"/>
        </w:rPr>
        <w:t xml:space="preserve"> </w:t>
      </w:r>
      <w:r w:rsidR="00F32BC3">
        <w:rPr>
          <w:rFonts w:eastAsia="Arial Narrow" w:cs="Arial Narrow"/>
          <w:lang w:val="es"/>
        </w:rPr>
        <w:t>incumplimiento de</w:t>
      </w:r>
      <w:r w:rsidR="007547A1" w:rsidRPr="007547A1">
        <w:rPr>
          <w:rFonts w:eastAsia="Arial Narrow" w:cs="Arial Narrow"/>
          <w:lang w:val="es"/>
        </w:rPr>
        <w:t xml:space="preserve"> los requisitos establecidos </w:t>
      </w:r>
      <w:r w:rsidR="00E54250">
        <w:rPr>
          <w:rFonts w:eastAsia="Arial Narrow" w:cs="Arial Narrow"/>
          <w:lang w:val="es"/>
        </w:rPr>
        <w:t xml:space="preserve">en </w:t>
      </w:r>
      <w:r w:rsidR="00EF5A3C">
        <w:rPr>
          <w:rFonts w:eastAsia="Arial Narrow" w:cs="Arial Narrow"/>
          <w:lang w:val="es"/>
        </w:rPr>
        <w:t>el proyecto técnico aprobado.</w:t>
      </w:r>
    </w:p>
    <w:p w14:paraId="5BE45F9E" w14:textId="3D205BC5" w:rsidR="00A9546A" w:rsidRPr="006E5D38" w:rsidRDefault="00A9546A" w:rsidP="00A9546A"/>
    <w:p w14:paraId="63352403" w14:textId="77777777" w:rsidR="00A9546A" w:rsidRPr="004F6AD0" w:rsidRDefault="00A9546A" w:rsidP="00507372">
      <w:pPr>
        <w:pStyle w:val="Ttulo2"/>
      </w:pPr>
      <w:r w:rsidRPr="004F6AD0">
        <w:rPr>
          <w:rFonts w:eastAsia="Arial Narrow"/>
          <w:lang w:val="es"/>
        </w:rPr>
        <w:t>VIGENCIA DE</w:t>
      </w:r>
      <w:r w:rsidR="00507372" w:rsidRPr="004F6AD0">
        <w:rPr>
          <w:rFonts w:eastAsia="Arial Narrow"/>
          <w:lang w:val="es"/>
        </w:rPr>
        <w:t xml:space="preserve"> LA DECLARACIÓN JURADA</w:t>
      </w:r>
    </w:p>
    <w:p w14:paraId="08B36B59" w14:textId="77777777" w:rsidR="00A9546A" w:rsidRPr="00D92190" w:rsidRDefault="00507372" w:rsidP="00A9546A">
      <w:pPr>
        <w:rPr>
          <w:rFonts w:eastAsia="Arial Narrow" w:cs="Arial Narrow"/>
          <w:color w:val="000000"/>
          <w:sz w:val="24"/>
          <w:szCs w:val="24"/>
          <w:lang w:val="es"/>
        </w:rPr>
      </w:pPr>
      <w:r w:rsidRPr="00D92190">
        <w:rPr>
          <w:rFonts w:eastAsia="Arial Narrow" w:cs="Arial Narrow"/>
          <w:color w:val="000000"/>
          <w:lang w:val="es"/>
        </w:rPr>
        <w:t>La presente Declaración Jurada de Responsabilidades</w:t>
      </w:r>
      <w:r w:rsidR="00A9546A" w:rsidRPr="00D92190">
        <w:rPr>
          <w:rFonts w:eastAsia="Arial Narrow" w:cs="Arial Narrow"/>
          <w:color w:val="000000"/>
          <w:lang w:val="es"/>
        </w:rPr>
        <w:t xml:space="preserve"> tendrá vigencia desde la fecha </w:t>
      </w:r>
      <w:r w:rsidR="004F6AD0" w:rsidRPr="00D92190">
        <w:rPr>
          <w:rFonts w:eastAsia="Arial Narrow" w:cs="Arial Narrow"/>
          <w:color w:val="000000"/>
          <w:lang w:val="es"/>
        </w:rPr>
        <w:t>de conexión e instalación de medidores y</w:t>
      </w:r>
      <w:r w:rsidR="00A9546A" w:rsidRPr="00D92190">
        <w:rPr>
          <w:rFonts w:eastAsia="Arial Narrow" w:cs="Arial Narrow"/>
          <w:color w:val="000000"/>
          <w:lang w:val="es"/>
        </w:rPr>
        <w:t xml:space="preserve"> </w:t>
      </w:r>
      <w:r w:rsidR="004F6AD0" w:rsidRPr="00D92190">
        <w:rPr>
          <w:rFonts w:eastAsia="Arial Narrow" w:cs="Arial Narrow"/>
          <w:color w:val="000000"/>
          <w:lang w:val="es"/>
        </w:rPr>
        <w:t xml:space="preserve">hasta que se desconecte por parte de </w:t>
      </w:r>
      <w:r w:rsidR="004F6AD0" w:rsidRPr="00D92190">
        <w:rPr>
          <w:rFonts w:eastAsia="Arial Narrow" w:cs="Arial Narrow"/>
          <w:b/>
          <w:bCs/>
          <w:color w:val="000000"/>
          <w:lang w:val="es"/>
        </w:rPr>
        <w:t>“LA EPESF”</w:t>
      </w:r>
      <w:r w:rsidR="004F6AD0" w:rsidRPr="00D92190">
        <w:rPr>
          <w:rFonts w:eastAsia="Arial Narrow" w:cs="Arial Narrow"/>
          <w:color w:val="000000"/>
          <w:lang w:val="es"/>
        </w:rPr>
        <w:t xml:space="preserve"> el sistema de generación distribuida quitando los medidores</w:t>
      </w:r>
      <w:r w:rsidR="00295B06" w:rsidRPr="00D92190">
        <w:rPr>
          <w:rFonts w:eastAsia="Arial Narrow" w:cs="Arial Narrow"/>
          <w:color w:val="000000"/>
          <w:lang w:val="es"/>
        </w:rPr>
        <w:t xml:space="preserve"> dejando de ser usuario-generador</w:t>
      </w:r>
      <w:r w:rsidR="004F6AD0" w:rsidRPr="00D92190">
        <w:rPr>
          <w:rFonts w:eastAsia="Arial Narrow" w:cs="Arial Narrow"/>
          <w:color w:val="000000"/>
          <w:lang w:val="es"/>
        </w:rPr>
        <w:t xml:space="preserve"> y </w:t>
      </w:r>
      <w:r w:rsidR="00295B06" w:rsidRPr="00D92190">
        <w:rPr>
          <w:rFonts w:eastAsia="Arial Narrow" w:cs="Arial Narrow"/>
          <w:color w:val="000000"/>
          <w:lang w:val="es"/>
        </w:rPr>
        <w:t>pasando a ser nuevamente un usuario tradicional o desvinculando su relación comercial con EPESF.</w:t>
      </w:r>
    </w:p>
    <w:p w14:paraId="6629EA28" w14:textId="77777777" w:rsidR="00A9546A" w:rsidRPr="00D92190" w:rsidRDefault="00A9546A" w:rsidP="00E4744C">
      <w:pPr>
        <w:rPr>
          <w:rFonts w:eastAsia="Times New Roman"/>
          <w:color w:val="FF0000"/>
          <w:lang w:val="es"/>
        </w:rPr>
      </w:pPr>
      <w:r w:rsidRPr="006E5D38">
        <w:rPr>
          <w:rFonts w:eastAsia="Arial Narrow" w:cs="Arial Narrow"/>
          <w:sz w:val="24"/>
          <w:szCs w:val="24"/>
          <w:lang w:val="es"/>
        </w:rPr>
        <w:t xml:space="preserve"> </w:t>
      </w:r>
    </w:p>
    <w:p w14:paraId="7108DC8A" w14:textId="77777777" w:rsidR="003E4C66" w:rsidRPr="00D1541C" w:rsidRDefault="003E4C66" w:rsidP="003E4C66">
      <w:pPr>
        <w:pStyle w:val="Ttulo2"/>
      </w:pPr>
      <w:r w:rsidRPr="00D1541C">
        <w:rPr>
          <w:rFonts w:eastAsia="Arial Narrow"/>
          <w:lang w:val="es"/>
        </w:rPr>
        <w:t>MARCO LEGAL DE REFERENCIA</w:t>
      </w:r>
    </w:p>
    <w:p w14:paraId="7C019C6E" w14:textId="46696BC6" w:rsidR="003E4C66" w:rsidRPr="00D92190" w:rsidRDefault="003E4C66" w:rsidP="003E4C66">
      <w:pPr>
        <w:rPr>
          <w:rFonts w:eastAsia="Arial Narrow" w:cs="Arial Narrow"/>
          <w:color w:val="000000"/>
          <w:lang w:val="es"/>
        </w:rPr>
      </w:pPr>
      <w:r w:rsidRPr="00D92190">
        <w:rPr>
          <w:rFonts w:eastAsia="Arial Narrow" w:cs="Arial Narrow"/>
          <w:color w:val="000000"/>
          <w:lang w:val="es"/>
        </w:rPr>
        <w:t xml:space="preserve">En general, </w:t>
      </w:r>
      <w:r w:rsidR="00E4744C" w:rsidRPr="00D92190">
        <w:rPr>
          <w:rFonts w:eastAsia="Arial Narrow" w:cs="Arial Narrow"/>
          <w:color w:val="000000"/>
          <w:lang w:val="es"/>
        </w:rPr>
        <w:t xml:space="preserve">la presente declaración jurada </w:t>
      </w:r>
      <w:r w:rsidRPr="00D92190">
        <w:rPr>
          <w:rFonts w:eastAsia="Arial Narrow" w:cs="Arial Narrow"/>
          <w:color w:val="000000"/>
          <w:lang w:val="es"/>
        </w:rPr>
        <w:t>se enmarca</w:t>
      </w:r>
      <w:r w:rsidR="001112E0">
        <w:rPr>
          <w:rFonts w:eastAsia="Arial Narrow" w:cs="Arial Narrow"/>
          <w:color w:val="000000"/>
          <w:lang w:val="es"/>
        </w:rPr>
        <w:t xml:space="preserve"> en</w:t>
      </w:r>
      <w:r w:rsidRPr="00D92190">
        <w:rPr>
          <w:rFonts w:eastAsia="Arial Narrow" w:cs="Arial Narrow"/>
          <w:color w:val="000000"/>
          <w:lang w:val="es"/>
        </w:rPr>
        <w:t xml:space="preserve"> la Ley Provincial N° 10.014, en las atribuciones conferidas a </w:t>
      </w:r>
      <w:r w:rsidRPr="00D92190">
        <w:rPr>
          <w:rFonts w:eastAsia="Arial Narrow" w:cs="Arial Narrow"/>
          <w:b/>
          <w:bCs/>
          <w:color w:val="000000"/>
          <w:lang w:val="es"/>
        </w:rPr>
        <w:t>“LA EPESF”</w:t>
      </w:r>
      <w:r w:rsidRPr="00D92190">
        <w:rPr>
          <w:rFonts w:eastAsia="Arial Narrow" w:cs="Arial Narrow"/>
          <w:color w:val="000000"/>
          <w:lang w:val="es"/>
        </w:rPr>
        <w:t xml:space="preserve"> en el Reglamento General para el Suministro y Comercialización del Servicio Eléctrico, en la Norma Internacional IEEE </w:t>
      </w:r>
      <w:proofErr w:type="spellStart"/>
      <w:r w:rsidRPr="00D92190">
        <w:rPr>
          <w:rFonts w:eastAsia="Arial Narrow" w:cs="Arial Narrow"/>
          <w:color w:val="000000"/>
          <w:lang w:val="es"/>
        </w:rPr>
        <w:t>N°</w:t>
      </w:r>
      <w:proofErr w:type="spellEnd"/>
      <w:r w:rsidRPr="00D92190">
        <w:rPr>
          <w:rFonts w:eastAsia="Arial Narrow" w:cs="Arial Narrow"/>
          <w:color w:val="000000"/>
          <w:lang w:val="es"/>
        </w:rPr>
        <w:t xml:space="preserve"> 1547 del “</w:t>
      </w:r>
      <w:proofErr w:type="spellStart"/>
      <w:r w:rsidRPr="00D92190">
        <w:rPr>
          <w:rFonts w:eastAsia="Arial Narrow" w:cs="Arial Narrow"/>
          <w:color w:val="000000"/>
          <w:lang w:val="es"/>
        </w:rPr>
        <w:t>Institute</w:t>
      </w:r>
      <w:proofErr w:type="spellEnd"/>
      <w:r w:rsidRPr="00D92190">
        <w:rPr>
          <w:rFonts w:eastAsia="Arial Narrow" w:cs="Arial Narrow"/>
          <w:color w:val="000000"/>
          <w:lang w:val="es"/>
        </w:rPr>
        <w:t xml:space="preserve"> </w:t>
      </w:r>
      <w:proofErr w:type="spellStart"/>
      <w:r w:rsidRPr="00D92190">
        <w:rPr>
          <w:rFonts w:eastAsia="Arial Narrow" w:cs="Arial Narrow"/>
          <w:color w:val="000000"/>
          <w:lang w:val="es"/>
        </w:rPr>
        <w:t>of</w:t>
      </w:r>
      <w:proofErr w:type="spellEnd"/>
      <w:r w:rsidRPr="00D92190">
        <w:rPr>
          <w:rFonts w:eastAsia="Arial Narrow" w:cs="Arial Narrow"/>
          <w:color w:val="000000"/>
          <w:lang w:val="es"/>
        </w:rPr>
        <w:t xml:space="preserve"> </w:t>
      </w:r>
      <w:proofErr w:type="spellStart"/>
      <w:r w:rsidRPr="00D92190">
        <w:rPr>
          <w:rFonts w:eastAsia="Arial Narrow" w:cs="Arial Narrow"/>
          <w:color w:val="000000"/>
          <w:lang w:val="es"/>
        </w:rPr>
        <w:t>Electrical</w:t>
      </w:r>
      <w:proofErr w:type="spellEnd"/>
      <w:r w:rsidRPr="00D92190">
        <w:rPr>
          <w:rFonts w:eastAsia="Arial Narrow" w:cs="Arial Narrow"/>
          <w:color w:val="000000"/>
          <w:lang w:val="es"/>
        </w:rPr>
        <w:t xml:space="preserve"> and </w:t>
      </w:r>
      <w:proofErr w:type="spellStart"/>
      <w:r w:rsidRPr="00D92190">
        <w:rPr>
          <w:rFonts w:eastAsia="Arial Narrow" w:cs="Arial Narrow"/>
          <w:color w:val="000000"/>
          <w:lang w:val="es"/>
        </w:rPr>
        <w:t>Electronics</w:t>
      </w:r>
      <w:proofErr w:type="spellEnd"/>
      <w:r w:rsidRPr="00D92190">
        <w:rPr>
          <w:rFonts w:eastAsia="Arial Narrow" w:cs="Arial Narrow"/>
          <w:color w:val="000000"/>
          <w:lang w:val="es"/>
        </w:rPr>
        <w:t xml:space="preserve"> </w:t>
      </w:r>
      <w:proofErr w:type="spellStart"/>
      <w:r w:rsidRPr="00D92190">
        <w:rPr>
          <w:rFonts w:eastAsia="Arial Narrow" w:cs="Arial Narrow"/>
          <w:color w:val="000000"/>
          <w:lang w:val="es"/>
        </w:rPr>
        <w:t>Engineers</w:t>
      </w:r>
      <w:proofErr w:type="spellEnd"/>
      <w:r w:rsidRPr="00D92190">
        <w:rPr>
          <w:rFonts w:eastAsia="Arial Narrow" w:cs="Arial Narrow"/>
          <w:color w:val="000000"/>
          <w:lang w:val="es"/>
        </w:rPr>
        <w:t xml:space="preserve">” y en </w:t>
      </w:r>
      <w:r w:rsidR="00E54250">
        <w:rPr>
          <w:rFonts w:eastAsia="Arial Narrow" w:cs="Arial Narrow"/>
          <w:color w:val="000000"/>
          <w:lang w:val="es"/>
        </w:rPr>
        <w:t>la</w:t>
      </w:r>
      <w:r w:rsidR="00B4403B">
        <w:rPr>
          <w:rFonts w:eastAsia="Arial Narrow" w:cs="Arial Narrow"/>
          <w:color w:val="000000"/>
          <w:lang w:val="es"/>
        </w:rPr>
        <w:t>s especificaciones técnicas reglamentarias de EPESF en vigencia</w:t>
      </w:r>
      <w:r w:rsidR="00B4403B">
        <w:rPr>
          <w:rFonts w:eastAsia="Arial Narrow" w:cs="Arial Narrow"/>
          <w:color w:val="FF0000"/>
          <w:lang w:val="es"/>
        </w:rPr>
        <w:t xml:space="preserve"> </w:t>
      </w:r>
      <w:r w:rsidRPr="00D92190">
        <w:rPr>
          <w:rFonts w:eastAsia="Arial Narrow" w:cs="Arial Narrow"/>
          <w:color w:val="000000"/>
          <w:lang w:val="es"/>
        </w:rPr>
        <w:t xml:space="preserve">para la conexión de grupos generadores en paralelo con la red de la EPESF. También, y en los aspectos pertinentes, en las disposiciones de la Ley N° 24.065 y demás normativa dictada por </w:t>
      </w:r>
      <w:r w:rsidR="00D1541C" w:rsidRPr="00D92190">
        <w:rPr>
          <w:rFonts w:eastAsia="Arial Narrow" w:cs="Arial Narrow"/>
          <w:color w:val="000000"/>
          <w:lang w:val="es"/>
        </w:rPr>
        <w:t>la autoridad de aplicación</w:t>
      </w:r>
      <w:r w:rsidRPr="00D92190">
        <w:rPr>
          <w:rFonts w:eastAsia="Arial Narrow" w:cs="Arial Narrow"/>
          <w:color w:val="000000"/>
          <w:lang w:val="es"/>
        </w:rPr>
        <w:t>.</w:t>
      </w:r>
    </w:p>
    <w:p w14:paraId="64DB235E" w14:textId="3DD4963B" w:rsidR="00D92190" w:rsidRDefault="00014957" w:rsidP="003E4C66">
      <w:pPr>
        <w:rPr>
          <w:rFonts w:eastAsia="Arial Narrow" w:cs="Arial Narrow"/>
          <w:color w:val="000000"/>
          <w:lang w:val="es"/>
        </w:rPr>
      </w:pPr>
      <w:r>
        <w:rPr>
          <w:rFonts w:eastAsia="Arial Narrow" w:cs="Arial Narrow"/>
          <w:color w:val="000000"/>
          <w:lang w:val="es"/>
        </w:rPr>
        <w:t>DOMICILIOS</w:t>
      </w:r>
    </w:p>
    <w:p w14:paraId="45E8AD48" w14:textId="77777777" w:rsidR="00014957" w:rsidRDefault="00014957" w:rsidP="003E4C66">
      <w:pPr>
        <w:rPr>
          <w:rFonts w:eastAsia="Arial Narrow" w:cs="Arial Narrow"/>
          <w:color w:val="000000"/>
          <w:lang w:val="es"/>
        </w:rPr>
      </w:pPr>
      <w:r>
        <w:rPr>
          <w:rFonts w:eastAsia="Arial Narrow" w:cs="Arial Narrow"/>
          <w:color w:val="000000"/>
          <w:lang w:val="es"/>
        </w:rPr>
        <w:t>Para los efectos legales, judiciales o extrajudiciales emergentes directa o indirectamente de la presente Declaración Jurada, constituyo domicilio legal en el indicado en el encabezamiento, el que subsistirá hasta que comunique a “LA EPESF” la constitución de uno nuevo, en forma fehaciente.</w:t>
      </w:r>
    </w:p>
    <w:p w14:paraId="33A63156" w14:textId="77777777" w:rsidR="00014957" w:rsidRDefault="00014957" w:rsidP="003E4C66">
      <w:pPr>
        <w:rPr>
          <w:rFonts w:eastAsia="Arial Narrow" w:cs="Arial Narrow"/>
          <w:color w:val="000000"/>
          <w:lang w:val="es"/>
        </w:rPr>
      </w:pPr>
      <w:r>
        <w:rPr>
          <w:rFonts w:eastAsia="Arial Narrow" w:cs="Arial Narrow"/>
          <w:color w:val="000000"/>
          <w:lang w:val="es"/>
        </w:rPr>
        <w:t>JURISDICCIÓN</w:t>
      </w:r>
    </w:p>
    <w:p w14:paraId="09BF7794" w14:textId="77777777" w:rsidR="00014957" w:rsidRPr="00D92190" w:rsidRDefault="00014957" w:rsidP="003E4C66">
      <w:pPr>
        <w:rPr>
          <w:rFonts w:eastAsia="Arial Narrow" w:cs="Arial Narrow"/>
          <w:color w:val="000000"/>
          <w:lang w:val="es"/>
        </w:rPr>
      </w:pPr>
      <w:r>
        <w:rPr>
          <w:rFonts w:eastAsia="Arial Narrow" w:cs="Arial Narrow"/>
          <w:color w:val="000000"/>
          <w:lang w:val="es"/>
        </w:rPr>
        <w:t xml:space="preserve">Acepto la jurisdicción de los Tribunales Provinciales de la ciudad de Santa Fe, Provincia de Santa Fe, para cualquier controversia que pudiera suscitarse con motivo del Procedimiento, renunciando al Fuero Federal o a cualquier otro fuero que pudiere corresponder. </w:t>
      </w:r>
    </w:p>
    <w:p w14:paraId="6EE44D5E" w14:textId="77777777" w:rsidR="002F08FB" w:rsidRPr="00D92190" w:rsidRDefault="002F08FB" w:rsidP="003E4C66">
      <w:pPr>
        <w:rPr>
          <w:rFonts w:eastAsia="Arial Narrow" w:cs="Arial Narrow"/>
          <w:color w:val="000000"/>
          <w:lang w:val="es"/>
        </w:rPr>
      </w:pPr>
    </w:p>
    <w:p w14:paraId="0632B0C7" w14:textId="11D82E43" w:rsidR="00ED4C43" w:rsidRPr="006E5D38" w:rsidRDefault="002F08FB">
      <w:r>
        <w:rPr>
          <w:color w:val="000000"/>
        </w:rPr>
        <w:t>Firmado en la ciudad de……………………</w:t>
      </w:r>
      <w:proofErr w:type="gramStart"/>
      <w:r>
        <w:rPr>
          <w:color w:val="000000"/>
        </w:rPr>
        <w:t>…….</w:t>
      </w:r>
      <w:proofErr w:type="gramEnd"/>
      <w:r>
        <w:rPr>
          <w:color w:val="000000"/>
        </w:rPr>
        <w:t>a los……….días del mes de……………….de 20…………...</w:t>
      </w:r>
    </w:p>
    <w:sectPr w:rsidR="00ED4C43" w:rsidRPr="006E5D3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05DCB" w14:textId="77777777" w:rsidR="004A777E" w:rsidRDefault="004A777E" w:rsidP="00CB6A12">
      <w:pPr>
        <w:spacing w:after="0"/>
      </w:pPr>
      <w:r>
        <w:separator/>
      </w:r>
    </w:p>
  </w:endnote>
  <w:endnote w:type="continuationSeparator" w:id="0">
    <w:p w14:paraId="5DE22F77" w14:textId="77777777" w:rsidR="004A777E" w:rsidRDefault="004A777E" w:rsidP="00CB6A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1B897" w14:textId="77777777" w:rsidR="004A777E" w:rsidRDefault="004A777E" w:rsidP="00CB6A12">
      <w:pPr>
        <w:spacing w:after="0"/>
      </w:pPr>
      <w:r>
        <w:separator/>
      </w:r>
    </w:p>
  </w:footnote>
  <w:footnote w:type="continuationSeparator" w:id="0">
    <w:p w14:paraId="3553A6B6" w14:textId="77777777" w:rsidR="004A777E" w:rsidRDefault="004A777E" w:rsidP="00CB6A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6CE"/>
    <w:multiLevelType w:val="hybridMultilevel"/>
    <w:tmpl w:val="7B1E9164"/>
    <w:lvl w:ilvl="0" w:tplc="339C3F40">
      <w:start w:val="1"/>
      <w:numFmt w:val="lowerLetter"/>
      <w:lvlText w:val="%1."/>
      <w:lvlJc w:val="left"/>
      <w:pPr>
        <w:ind w:left="720" w:hanging="360"/>
      </w:pPr>
      <w:rPr>
        <w:rFonts w:eastAsia="Arial Narrow" w:cs="Arial Narrow" w:hint="default"/>
        <w:b w:val="0"/>
        <w:bCs w:val="0"/>
        <w:color w:val="000000"/>
      </w:rPr>
    </w:lvl>
    <w:lvl w:ilvl="1" w:tplc="2C0A0001">
      <w:start w:val="1"/>
      <w:numFmt w:val="bullet"/>
      <w:lvlText w:val=""/>
      <w:lvlJc w:val="left"/>
      <w:pPr>
        <w:ind w:left="1440" w:hanging="360"/>
      </w:pPr>
      <w:rPr>
        <w:rFonts w:ascii="Symbol" w:hAnsi="Symbo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02F7310"/>
    <w:multiLevelType w:val="hybridMultilevel"/>
    <w:tmpl w:val="1C0433B2"/>
    <w:lvl w:ilvl="0" w:tplc="AEFC6D46">
      <w:start w:val="1"/>
      <w:numFmt w:val="lowerLetter"/>
      <w:lvlText w:val="%1."/>
      <w:lvlJc w:val="left"/>
      <w:pPr>
        <w:ind w:left="720" w:hanging="360"/>
      </w:pPr>
    </w:lvl>
    <w:lvl w:ilvl="1" w:tplc="AEF45C76">
      <w:start w:val="1"/>
      <w:numFmt w:val="lowerLetter"/>
      <w:lvlText w:val="%2."/>
      <w:lvlJc w:val="left"/>
      <w:pPr>
        <w:ind w:left="1440" w:hanging="360"/>
      </w:pPr>
    </w:lvl>
    <w:lvl w:ilvl="2" w:tplc="76FC2D08">
      <w:start w:val="1"/>
      <w:numFmt w:val="lowerRoman"/>
      <w:lvlText w:val="%3."/>
      <w:lvlJc w:val="right"/>
      <w:pPr>
        <w:ind w:left="2160" w:hanging="180"/>
      </w:pPr>
    </w:lvl>
    <w:lvl w:ilvl="3" w:tplc="050C0950">
      <w:start w:val="1"/>
      <w:numFmt w:val="decimal"/>
      <w:lvlText w:val="%4."/>
      <w:lvlJc w:val="left"/>
      <w:pPr>
        <w:ind w:left="2880" w:hanging="360"/>
      </w:pPr>
    </w:lvl>
    <w:lvl w:ilvl="4" w:tplc="8C2840C2">
      <w:start w:val="1"/>
      <w:numFmt w:val="lowerLetter"/>
      <w:lvlText w:val="%5."/>
      <w:lvlJc w:val="left"/>
      <w:pPr>
        <w:ind w:left="3600" w:hanging="360"/>
      </w:pPr>
    </w:lvl>
    <w:lvl w:ilvl="5" w:tplc="E290423A">
      <w:start w:val="1"/>
      <w:numFmt w:val="lowerRoman"/>
      <w:lvlText w:val="%6."/>
      <w:lvlJc w:val="right"/>
      <w:pPr>
        <w:ind w:left="4320" w:hanging="180"/>
      </w:pPr>
    </w:lvl>
    <w:lvl w:ilvl="6" w:tplc="402C6264">
      <w:start w:val="1"/>
      <w:numFmt w:val="decimal"/>
      <w:lvlText w:val="%7."/>
      <w:lvlJc w:val="left"/>
      <w:pPr>
        <w:ind w:left="5040" w:hanging="360"/>
      </w:pPr>
    </w:lvl>
    <w:lvl w:ilvl="7" w:tplc="21D672F4">
      <w:start w:val="1"/>
      <w:numFmt w:val="lowerLetter"/>
      <w:lvlText w:val="%8."/>
      <w:lvlJc w:val="left"/>
      <w:pPr>
        <w:ind w:left="5760" w:hanging="360"/>
      </w:pPr>
    </w:lvl>
    <w:lvl w:ilvl="8" w:tplc="903AAB6E">
      <w:start w:val="1"/>
      <w:numFmt w:val="lowerRoman"/>
      <w:lvlText w:val="%9."/>
      <w:lvlJc w:val="right"/>
      <w:pPr>
        <w:ind w:left="6480" w:hanging="180"/>
      </w:pPr>
    </w:lvl>
  </w:abstractNum>
  <w:abstractNum w:abstractNumId="2" w15:restartNumberingAfterBreak="0">
    <w:nsid w:val="34E16821"/>
    <w:multiLevelType w:val="hybridMultilevel"/>
    <w:tmpl w:val="C91CAB38"/>
    <w:lvl w:ilvl="0" w:tplc="2C0A0019">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AAD1108"/>
    <w:multiLevelType w:val="multilevel"/>
    <w:tmpl w:val="74929F8A"/>
    <w:lvl w:ilvl="0">
      <w:start w:val="1"/>
      <w:numFmt w:val="decimal"/>
      <w:lvlText w:val="%1."/>
      <w:lvlJc w:val="left"/>
      <w:pPr>
        <w:ind w:left="720" w:hanging="360"/>
      </w:pPr>
      <w:rPr>
        <w:rFonts w:eastAsia="Arial Narrow" w:hint="default"/>
      </w:rPr>
    </w:lvl>
    <w:lvl w:ilvl="1">
      <w:start w:val="1"/>
      <w:numFmt w:val="decimal"/>
      <w:isLgl/>
      <w:lvlText w:val="%1.%2."/>
      <w:lvlJc w:val="left"/>
      <w:pPr>
        <w:ind w:left="720" w:hanging="360"/>
      </w:pPr>
      <w:rPr>
        <w:rFonts w:eastAsia="Arial Narrow" w:hint="default"/>
        <w:sz w:val="22"/>
      </w:rPr>
    </w:lvl>
    <w:lvl w:ilvl="2">
      <w:start w:val="1"/>
      <w:numFmt w:val="decimal"/>
      <w:isLgl/>
      <w:lvlText w:val="%1.%2.%3."/>
      <w:lvlJc w:val="left"/>
      <w:pPr>
        <w:ind w:left="1080" w:hanging="720"/>
      </w:pPr>
      <w:rPr>
        <w:rFonts w:eastAsia="Arial Narrow" w:hint="default"/>
        <w:sz w:val="22"/>
      </w:rPr>
    </w:lvl>
    <w:lvl w:ilvl="3">
      <w:start w:val="1"/>
      <w:numFmt w:val="decimal"/>
      <w:isLgl/>
      <w:lvlText w:val="%1.%2.%3.%4."/>
      <w:lvlJc w:val="left"/>
      <w:pPr>
        <w:ind w:left="1080" w:hanging="720"/>
      </w:pPr>
      <w:rPr>
        <w:rFonts w:eastAsia="Arial Narrow" w:hint="default"/>
        <w:sz w:val="22"/>
      </w:rPr>
    </w:lvl>
    <w:lvl w:ilvl="4">
      <w:start w:val="1"/>
      <w:numFmt w:val="decimal"/>
      <w:isLgl/>
      <w:lvlText w:val="%1.%2.%3.%4.%5."/>
      <w:lvlJc w:val="left"/>
      <w:pPr>
        <w:ind w:left="1080" w:hanging="720"/>
      </w:pPr>
      <w:rPr>
        <w:rFonts w:eastAsia="Arial Narrow" w:hint="default"/>
        <w:sz w:val="22"/>
      </w:rPr>
    </w:lvl>
    <w:lvl w:ilvl="5">
      <w:start w:val="1"/>
      <w:numFmt w:val="decimal"/>
      <w:isLgl/>
      <w:lvlText w:val="%1.%2.%3.%4.%5.%6."/>
      <w:lvlJc w:val="left"/>
      <w:pPr>
        <w:ind w:left="1440" w:hanging="1080"/>
      </w:pPr>
      <w:rPr>
        <w:rFonts w:eastAsia="Arial Narrow" w:hint="default"/>
        <w:sz w:val="22"/>
      </w:rPr>
    </w:lvl>
    <w:lvl w:ilvl="6">
      <w:start w:val="1"/>
      <w:numFmt w:val="decimal"/>
      <w:isLgl/>
      <w:lvlText w:val="%1.%2.%3.%4.%5.%6.%7."/>
      <w:lvlJc w:val="left"/>
      <w:pPr>
        <w:ind w:left="1440" w:hanging="1080"/>
      </w:pPr>
      <w:rPr>
        <w:rFonts w:eastAsia="Arial Narrow" w:hint="default"/>
        <w:sz w:val="22"/>
      </w:rPr>
    </w:lvl>
    <w:lvl w:ilvl="7">
      <w:start w:val="1"/>
      <w:numFmt w:val="decimal"/>
      <w:isLgl/>
      <w:lvlText w:val="%1.%2.%3.%4.%5.%6.%7.%8."/>
      <w:lvlJc w:val="left"/>
      <w:pPr>
        <w:ind w:left="1440" w:hanging="1080"/>
      </w:pPr>
      <w:rPr>
        <w:rFonts w:eastAsia="Arial Narrow" w:hint="default"/>
        <w:sz w:val="22"/>
      </w:rPr>
    </w:lvl>
    <w:lvl w:ilvl="8">
      <w:start w:val="1"/>
      <w:numFmt w:val="decimal"/>
      <w:isLgl/>
      <w:lvlText w:val="%1.%2.%3.%4.%5.%6.%7.%8.%9."/>
      <w:lvlJc w:val="left"/>
      <w:pPr>
        <w:ind w:left="1800" w:hanging="1440"/>
      </w:pPr>
      <w:rPr>
        <w:rFonts w:eastAsia="Arial Narrow" w:hint="default"/>
        <w:sz w:val="22"/>
      </w:rPr>
    </w:lvl>
  </w:abstractNum>
  <w:abstractNum w:abstractNumId="4" w15:restartNumberingAfterBreak="0">
    <w:nsid w:val="4C0B7A65"/>
    <w:multiLevelType w:val="hybridMultilevel"/>
    <w:tmpl w:val="222C6D42"/>
    <w:lvl w:ilvl="0" w:tplc="F72A8896">
      <w:start w:val="1"/>
      <w:numFmt w:val="lowerLetter"/>
      <w:lvlText w:val="%1."/>
      <w:lvlJc w:val="left"/>
      <w:pPr>
        <w:ind w:left="720" w:hanging="360"/>
      </w:pPr>
      <w:rPr>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9A76CEC"/>
    <w:multiLevelType w:val="hybridMultilevel"/>
    <w:tmpl w:val="285CA0B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6EE6D45"/>
    <w:multiLevelType w:val="hybridMultilevel"/>
    <w:tmpl w:val="99C6ECD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8FF3327"/>
    <w:multiLevelType w:val="multilevel"/>
    <w:tmpl w:val="74929F8A"/>
    <w:lvl w:ilvl="0">
      <w:start w:val="1"/>
      <w:numFmt w:val="decimal"/>
      <w:lvlText w:val="%1."/>
      <w:lvlJc w:val="left"/>
      <w:pPr>
        <w:ind w:left="720" w:hanging="360"/>
      </w:pPr>
      <w:rPr>
        <w:rFonts w:eastAsia="Arial Narrow" w:hint="default"/>
      </w:rPr>
    </w:lvl>
    <w:lvl w:ilvl="1">
      <w:start w:val="1"/>
      <w:numFmt w:val="decimal"/>
      <w:isLgl/>
      <w:lvlText w:val="%1.%2."/>
      <w:lvlJc w:val="left"/>
      <w:pPr>
        <w:ind w:left="720" w:hanging="360"/>
      </w:pPr>
      <w:rPr>
        <w:rFonts w:eastAsia="Arial Narrow" w:hint="default"/>
        <w:sz w:val="22"/>
      </w:rPr>
    </w:lvl>
    <w:lvl w:ilvl="2">
      <w:start w:val="1"/>
      <w:numFmt w:val="decimal"/>
      <w:isLgl/>
      <w:lvlText w:val="%1.%2.%3."/>
      <w:lvlJc w:val="left"/>
      <w:pPr>
        <w:ind w:left="1080" w:hanging="720"/>
      </w:pPr>
      <w:rPr>
        <w:rFonts w:eastAsia="Arial Narrow" w:hint="default"/>
        <w:sz w:val="22"/>
      </w:rPr>
    </w:lvl>
    <w:lvl w:ilvl="3">
      <w:start w:val="1"/>
      <w:numFmt w:val="decimal"/>
      <w:isLgl/>
      <w:lvlText w:val="%1.%2.%3.%4."/>
      <w:lvlJc w:val="left"/>
      <w:pPr>
        <w:ind w:left="1080" w:hanging="720"/>
      </w:pPr>
      <w:rPr>
        <w:rFonts w:eastAsia="Arial Narrow" w:hint="default"/>
        <w:sz w:val="22"/>
      </w:rPr>
    </w:lvl>
    <w:lvl w:ilvl="4">
      <w:start w:val="1"/>
      <w:numFmt w:val="decimal"/>
      <w:isLgl/>
      <w:lvlText w:val="%1.%2.%3.%4.%5."/>
      <w:lvlJc w:val="left"/>
      <w:pPr>
        <w:ind w:left="1080" w:hanging="720"/>
      </w:pPr>
      <w:rPr>
        <w:rFonts w:eastAsia="Arial Narrow" w:hint="default"/>
        <w:sz w:val="22"/>
      </w:rPr>
    </w:lvl>
    <w:lvl w:ilvl="5">
      <w:start w:val="1"/>
      <w:numFmt w:val="decimal"/>
      <w:isLgl/>
      <w:lvlText w:val="%1.%2.%3.%4.%5.%6."/>
      <w:lvlJc w:val="left"/>
      <w:pPr>
        <w:ind w:left="1440" w:hanging="1080"/>
      </w:pPr>
      <w:rPr>
        <w:rFonts w:eastAsia="Arial Narrow" w:hint="default"/>
        <w:sz w:val="22"/>
      </w:rPr>
    </w:lvl>
    <w:lvl w:ilvl="6">
      <w:start w:val="1"/>
      <w:numFmt w:val="decimal"/>
      <w:isLgl/>
      <w:lvlText w:val="%1.%2.%3.%4.%5.%6.%7."/>
      <w:lvlJc w:val="left"/>
      <w:pPr>
        <w:ind w:left="1440" w:hanging="1080"/>
      </w:pPr>
      <w:rPr>
        <w:rFonts w:eastAsia="Arial Narrow" w:hint="default"/>
        <w:sz w:val="22"/>
      </w:rPr>
    </w:lvl>
    <w:lvl w:ilvl="7">
      <w:start w:val="1"/>
      <w:numFmt w:val="decimal"/>
      <w:isLgl/>
      <w:lvlText w:val="%1.%2.%3.%4.%5.%6.%7.%8."/>
      <w:lvlJc w:val="left"/>
      <w:pPr>
        <w:ind w:left="1440" w:hanging="1080"/>
      </w:pPr>
      <w:rPr>
        <w:rFonts w:eastAsia="Arial Narrow" w:hint="default"/>
        <w:sz w:val="22"/>
      </w:rPr>
    </w:lvl>
    <w:lvl w:ilvl="8">
      <w:start w:val="1"/>
      <w:numFmt w:val="decimal"/>
      <w:isLgl/>
      <w:lvlText w:val="%1.%2.%3.%4.%5.%6.%7.%8.%9."/>
      <w:lvlJc w:val="left"/>
      <w:pPr>
        <w:ind w:left="1800" w:hanging="1440"/>
      </w:pPr>
      <w:rPr>
        <w:rFonts w:eastAsia="Arial Narrow" w:hint="default"/>
        <w:sz w:val="22"/>
      </w:rPr>
    </w:lvl>
  </w:abstractNum>
  <w:num w:numId="1" w16cid:durableId="99422549">
    <w:abstractNumId w:val="1"/>
  </w:num>
  <w:num w:numId="2" w16cid:durableId="662661654">
    <w:abstractNumId w:val="3"/>
  </w:num>
  <w:num w:numId="3" w16cid:durableId="676730831">
    <w:abstractNumId w:val="7"/>
  </w:num>
  <w:num w:numId="4" w16cid:durableId="497968465">
    <w:abstractNumId w:val="2"/>
  </w:num>
  <w:num w:numId="5" w16cid:durableId="844445308">
    <w:abstractNumId w:val="4"/>
  </w:num>
  <w:num w:numId="6" w16cid:durableId="1769420166">
    <w:abstractNumId w:val="5"/>
  </w:num>
  <w:num w:numId="7" w16cid:durableId="42483199">
    <w:abstractNumId w:val="6"/>
  </w:num>
  <w:num w:numId="8" w16cid:durableId="73971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098"/>
    <w:rsid w:val="00003897"/>
    <w:rsid w:val="00014957"/>
    <w:rsid w:val="00023E46"/>
    <w:rsid w:val="000539E3"/>
    <w:rsid w:val="000655E3"/>
    <w:rsid w:val="00080777"/>
    <w:rsid w:val="000A0D68"/>
    <w:rsid w:val="000C26FC"/>
    <w:rsid w:val="000F16A8"/>
    <w:rsid w:val="0010005B"/>
    <w:rsid w:val="001112E0"/>
    <w:rsid w:val="001160B0"/>
    <w:rsid w:val="00116513"/>
    <w:rsid w:val="00123C9E"/>
    <w:rsid w:val="00164940"/>
    <w:rsid w:val="00167F78"/>
    <w:rsid w:val="00180854"/>
    <w:rsid w:val="0019338A"/>
    <w:rsid w:val="001A0DDC"/>
    <w:rsid w:val="001B6FAD"/>
    <w:rsid w:val="001B748D"/>
    <w:rsid w:val="001D51F9"/>
    <w:rsid w:val="001E36C0"/>
    <w:rsid w:val="001F0FD0"/>
    <w:rsid w:val="00286723"/>
    <w:rsid w:val="00295B06"/>
    <w:rsid w:val="00296854"/>
    <w:rsid w:val="00296F15"/>
    <w:rsid w:val="002B44A0"/>
    <w:rsid w:val="002B528F"/>
    <w:rsid w:val="002D03B4"/>
    <w:rsid w:val="002D4A48"/>
    <w:rsid w:val="002D5E9A"/>
    <w:rsid w:val="002D6C90"/>
    <w:rsid w:val="002E783C"/>
    <w:rsid w:val="002F08FB"/>
    <w:rsid w:val="002F3524"/>
    <w:rsid w:val="002F4F8F"/>
    <w:rsid w:val="0031074D"/>
    <w:rsid w:val="00314488"/>
    <w:rsid w:val="00320911"/>
    <w:rsid w:val="00320A40"/>
    <w:rsid w:val="00332301"/>
    <w:rsid w:val="0035182A"/>
    <w:rsid w:val="00363394"/>
    <w:rsid w:val="00387633"/>
    <w:rsid w:val="003A7667"/>
    <w:rsid w:val="003B62FB"/>
    <w:rsid w:val="003E2304"/>
    <w:rsid w:val="003E4C66"/>
    <w:rsid w:val="00412098"/>
    <w:rsid w:val="004220F0"/>
    <w:rsid w:val="004262F4"/>
    <w:rsid w:val="00437BE6"/>
    <w:rsid w:val="004621AA"/>
    <w:rsid w:val="004801F4"/>
    <w:rsid w:val="004A0A95"/>
    <w:rsid w:val="004A1A94"/>
    <w:rsid w:val="004A777E"/>
    <w:rsid w:val="004C1EA5"/>
    <w:rsid w:val="004E1437"/>
    <w:rsid w:val="004F0CCA"/>
    <w:rsid w:val="004F6AD0"/>
    <w:rsid w:val="005027F7"/>
    <w:rsid w:val="00507372"/>
    <w:rsid w:val="00554299"/>
    <w:rsid w:val="00586347"/>
    <w:rsid w:val="005C1A61"/>
    <w:rsid w:val="005C722F"/>
    <w:rsid w:val="005D5F7C"/>
    <w:rsid w:val="005E0512"/>
    <w:rsid w:val="005E6C10"/>
    <w:rsid w:val="00626526"/>
    <w:rsid w:val="00636457"/>
    <w:rsid w:val="00636DB9"/>
    <w:rsid w:val="0064456A"/>
    <w:rsid w:val="006639FD"/>
    <w:rsid w:val="00671B6E"/>
    <w:rsid w:val="00676790"/>
    <w:rsid w:val="00683430"/>
    <w:rsid w:val="0069086E"/>
    <w:rsid w:val="00692D0B"/>
    <w:rsid w:val="006B0492"/>
    <w:rsid w:val="006C073A"/>
    <w:rsid w:val="006C575B"/>
    <w:rsid w:val="006D4D50"/>
    <w:rsid w:val="006E3660"/>
    <w:rsid w:val="006E5D38"/>
    <w:rsid w:val="00713133"/>
    <w:rsid w:val="007266D7"/>
    <w:rsid w:val="00730FB5"/>
    <w:rsid w:val="00733227"/>
    <w:rsid w:val="00733CEA"/>
    <w:rsid w:val="007547A1"/>
    <w:rsid w:val="00767723"/>
    <w:rsid w:val="00774D2B"/>
    <w:rsid w:val="007852CE"/>
    <w:rsid w:val="007B50BE"/>
    <w:rsid w:val="007B7BC9"/>
    <w:rsid w:val="007C61C5"/>
    <w:rsid w:val="007E275D"/>
    <w:rsid w:val="007E505B"/>
    <w:rsid w:val="007F6271"/>
    <w:rsid w:val="00823F0D"/>
    <w:rsid w:val="00844750"/>
    <w:rsid w:val="00845399"/>
    <w:rsid w:val="0086563D"/>
    <w:rsid w:val="00894953"/>
    <w:rsid w:val="008C1152"/>
    <w:rsid w:val="008C20B8"/>
    <w:rsid w:val="00904B73"/>
    <w:rsid w:val="00954427"/>
    <w:rsid w:val="00963502"/>
    <w:rsid w:val="009C12E7"/>
    <w:rsid w:val="009C717C"/>
    <w:rsid w:val="009D6E54"/>
    <w:rsid w:val="009F04F6"/>
    <w:rsid w:val="00A04018"/>
    <w:rsid w:val="00A14D9E"/>
    <w:rsid w:val="00A15D3D"/>
    <w:rsid w:val="00A27091"/>
    <w:rsid w:val="00A31EED"/>
    <w:rsid w:val="00A4407D"/>
    <w:rsid w:val="00A67AA1"/>
    <w:rsid w:val="00A9546A"/>
    <w:rsid w:val="00AA6C9B"/>
    <w:rsid w:val="00AC0BB8"/>
    <w:rsid w:val="00AD178E"/>
    <w:rsid w:val="00AD1A52"/>
    <w:rsid w:val="00B33AAB"/>
    <w:rsid w:val="00B4403B"/>
    <w:rsid w:val="00B5782E"/>
    <w:rsid w:val="00B93391"/>
    <w:rsid w:val="00BA27F4"/>
    <w:rsid w:val="00BA469D"/>
    <w:rsid w:val="00BC530A"/>
    <w:rsid w:val="00BC6CCE"/>
    <w:rsid w:val="00BD6AAA"/>
    <w:rsid w:val="00BF6677"/>
    <w:rsid w:val="00BF7603"/>
    <w:rsid w:val="00C14622"/>
    <w:rsid w:val="00C60ED1"/>
    <w:rsid w:val="00C84FAB"/>
    <w:rsid w:val="00C867DD"/>
    <w:rsid w:val="00C96EE8"/>
    <w:rsid w:val="00CB32B6"/>
    <w:rsid w:val="00CB6A12"/>
    <w:rsid w:val="00CD33E8"/>
    <w:rsid w:val="00CE5192"/>
    <w:rsid w:val="00CF7E2E"/>
    <w:rsid w:val="00D1541C"/>
    <w:rsid w:val="00D334EF"/>
    <w:rsid w:val="00D43D2D"/>
    <w:rsid w:val="00D51F4F"/>
    <w:rsid w:val="00D84896"/>
    <w:rsid w:val="00D92190"/>
    <w:rsid w:val="00DB6B09"/>
    <w:rsid w:val="00DB6C26"/>
    <w:rsid w:val="00DC1B5E"/>
    <w:rsid w:val="00DE45EF"/>
    <w:rsid w:val="00DE7DAE"/>
    <w:rsid w:val="00DF707D"/>
    <w:rsid w:val="00E3363F"/>
    <w:rsid w:val="00E4744C"/>
    <w:rsid w:val="00E54250"/>
    <w:rsid w:val="00E57A07"/>
    <w:rsid w:val="00E60525"/>
    <w:rsid w:val="00E95932"/>
    <w:rsid w:val="00EA5B57"/>
    <w:rsid w:val="00EC651B"/>
    <w:rsid w:val="00EC73B1"/>
    <w:rsid w:val="00ED251A"/>
    <w:rsid w:val="00ED4C43"/>
    <w:rsid w:val="00ED5A66"/>
    <w:rsid w:val="00EE2CFE"/>
    <w:rsid w:val="00EF5A3C"/>
    <w:rsid w:val="00F32BC3"/>
    <w:rsid w:val="00F37BD0"/>
    <w:rsid w:val="00F87CEE"/>
    <w:rsid w:val="00FB30FB"/>
    <w:rsid w:val="00FC0823"/>
    <w:rsid w:val="00FD37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06D7FD2"/>
  <w15:chartTrackingRefBased/>
  <w15:docId w15:val="{17CC4CCC-1A06-43F8-BDB9-9111D9F4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04"/>
    <w:pPr>
      <w:spacing w:after="120" w:line="360" w:lineRule="auto"/>
      <w:jc w:val="both"/>
    </w:pPr>
    <w:rPr>
      <w:rFonts w:ascii="Arial Narrow" w:hAnsi="Arial Narrow"/>
      <w:sz w:val="22"/>
      <w:szCs w:val="22"/>
      <w:lang w:eastAsia="en-US"/>
    </w:rPr>
  </w:style>
  <w:style w:type="paragraph" w:styleId="Ttulo1">
    <w:name w:val="heading 1"/>
    <w:basedOn w:val="Normal"/>
    <w:next w:val="Normal"/>
    <w:link w:val="Ttulo1Car"/>
    <w:uiPriority w:val="9"/>
    <w:qFormat/>
    <w:rsid w:val="00CB6A12"/>
    <w:pPr>
      <w:keepNext/>
      <w:keepLines/>
      <w:spacing w:after="240"/>
      <w:jc w:val="center"/>
      <w:outlineLvl w:val="0"/>
    </w:pPr>
    <w:rPr>
      <w:rFonts w:eastAsia="Times New Roman"/>
      <w:b/>
      <w:sz w:val="26"/>
      <w:szCs w:val="32"/>
    </w:rPr>
  </w:style>
  <w:style w:type="paragraph" w:styleId="Ttulo2">
    <w:name w:val="heading 2"/>
    <w:basedOn w:val="Normal"/>
    <w:next w:val="Normal"/>
    <w:link w:val="Ttulo2Car"/>
    <w:uiPriority w:val="9"/>
    <w:unhideWhenUsed/>
    <w:qFormat/>
    <w:rsid w:val="002D03B4"/>
    <w:pPr>
      <w:keepNext/>
      <w:keepLines/>
      <w:outlineLvl w:val="1"/>
    </w:pPr>
    <w:rPr>
      <w:rFonts w:eastAsia="Times New Roman"/>
      <w:b/>
      <w:color w:val="000000"/>
      <w:sz w:val="24"/>
      <w:szCs w:val="26"/>
    </w:rPr>
  </w:style>
  <w:style w:type="paragraph" w:styleId="Ttulo3">
    <w:name w:val="heading 3"/>
    <w:basedOn w:val="Normal"/>
    <w:next w:val="Normal"/>
    <w:link w:val="Ttulo3Car"/>
    <w:uiPriority w:val="9"/>
    <w:unhideWhenUsed/>
    <w:qFormat/>
    <w:rsid w:val="002D03B4"/>
    <w:pPr>
      <w:keepNext/>
      <w:keepLines/>
      <w:outlineLvl w:val="2"/>
    </w:pPr>
    <w:rPr>
      <w:rFonts w:eastAsia="Times New Roman"/>
      <w:b/>
      <w:color w:val="000000"/>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B6A12"/>
    <w:rPr>
      <w:rFonts w:ascii="Arial" w:eastAsia="Times New Roman" w:hAnsi="Arial" w:cs="Times New Roman"/>
      <w:b/>
      <w:sz w:val="26"/>
      <w:szCs w:val="32"/>
    </w:rPr>
  </w:style>
  <w:style w:type="paragraph" w:styleId="Prrafodelista">
    <w:name w:val="List Paragraph"/>
    <w:basedOn w:val="Normal"/>
    <w:uiPriority w:val="34"/>
    <w:qFormat/>
    <w:rsid w:val="00A9546A"/>
    <w:pPr>
      <w:ind w:left="720"/>
      <w:contextualSpacing/>
    </w:pPr>
  </w:style>
  <w:style w:type="character" w:styleId="Hipervnculo">
    <w:name w:val="Hyperlink"/>
    <w:uiPriority w:val="99"/>
    <w:unhideWhenUsed/>
    <w:rsid w:val="00A9546A"/>
    <w:rPr>
      <w:color w:val="0563C1"/>
      <w:u w:val="single"/>
    </w:rPr>
  </w:style>
  <w:style w:type="paragraph" w:styleId="Textocomentario">
    <w:name w:val="annotation text"/>
    <w:basedOn w:val="Normal"/>
    <w:link w:val="TextocomentarioCar"/>
    <w:uiPriority w:val="99"/>
    <w:unhideWhenUsed/>
    <w:rPr>
      <w:szCs w:val="20"/>
    </w:rPr>
  </w:style>
  <w:style w:type="character" w:customStyle="1" w:styleId="TextocomentarioCar">
    <w:name w:val="Texto comentario Car"/>
    <w:link w:val="Textocomentario"/>
    <w:uiPriority w:val="99"/>
    <w:rPr>
      <w:rFonts w:ascii="Arial" w:hAnsi="Arial"/>
      <w:sz w:val="20"/>
      <w:szCs w:val="20"/>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6E5D38"/>
    <w:pPr>
      <w:spacing w:after="0"/>
    </w:pPr>
    <w:rPr>
      <w:rFonts w:ascii="Segoe UI" w:hAnsi="Segoe UI" w:cs="Segoe UI"/>
      <w:sz w:val="18"/>
      <w:szCs w:val="18"/>
    </w:rPr>
  </w:style>
  <w:style w:type="character" w:customStyle="1" w:styleId="TextodegloboCar">
    <w:name w:val="Texto de globo Car"/>
    <w:link w:val="Textodeglobo"/>
    <w:uiPriority w:val="99"/>
    <w:semiHidden/>
    <w:rsid w:val="006E5D38"/>
    <w:rPr>
      <w:rFonts w:ascii="Segoe UI" w:hAnsi="Segoe UI" w:cs="Segoe UI"/>
      <w:sz w:val="18"/>
      <w:szCs w:val="18"/>
    </w:rPr>
  </w:style>
  <w:style w:type="character" w:customStyle="1" w:styleId="Ttulo2Car">
    <w:name w:val="Título 2 Car"/>
    <w:link w:val="Ttulo2"/>
    <w:uiPriority w:val="9"/>
    <w:rsid w:val="002D03B4"/>
    <w:rPr>
      <w:rFonts w:ascii="Arial Narrow" w:eastAsia="Times New Roman" w:hAnsi="Arial Narrow" w:cs="Times New Roman"/>
      <w:b/>
      <w:color w:val="000000"/>
      <w:sz w:val="24"/>
      <w:szCs w:val="26"/>
    </w:rPr>
  </w:style>
  <w:style w:type="character" w:customStyle="1" w:styleId="Ttulo3Car">
    <w:name w:val="Título 3 Car"/>
    <w:link w:val="Ttulo3"/>
    <w:uiPriority w:val="9"/>
    <w:rsid w:val="002D03B4"/>
    <w:rPr>
      <w:rFonts w:ascii="Arial Narrow" w:eastAsia="Times New Roman" w:hAnsi="Arial Narrow" w:cs="Times New Roman"/>
      <w:b/>
      <w:color w:val="000000"/>
      <w:szCs w:val="24"/>
    </w:rPr>
  </w:style>
  <w:style w:type="paragraph" w:styleId="Encabezado">
    <w:name w:val="header"/>
    <w:basedOn w:val="Normal"/>
    <w:link w:val="EncabezadoCar"/>
    <w:uiPriority w:val="99"/>
    <w:unhideWhenUsed/>
    <w:rsid w:val="00CB6A12"/>
    <w:pPr>
      <w:tabs>
        <w:tab w:val="center" w:pos="4252"/>
        <w:tab w:val="right" w:pos="8504"/>
      </w:tabs>
      <w:spacing w:after="0"/>
    </w:pPr>
  </w:style>
  <w:style w:type="character" w:customStyle="1" w:styleId="EncabezadoCar">
    <w:name w:val="Encabezado Car"/>
    <w:link w:val="Encabezado"/>
    <w:uiPriority w:val="99"/>
    <w:rsid w:val="00CB6A12"/>
    <w:rPr>
      <w:rFonts w:ascii="Arial" w:hAnsi="Arial"/>
      <w:sz w:val="20"/>
    </w:rPr>
  </w:style>
  <w:style w:type="paragraph" w:styleId="Piedepgina">
    <w:name w:val="footer"/>
    <w:basedOn w:val="Normal"/>
    <w:link w:val="PiedepginaCar"/>
    <w:uiPriority w:val="99"/>
    <w:unhideWhenUsed/>
    <w:rsid w:val="00CB6A12"/>
    <w:pPr>
      <w:tabs>
        <w:tab w:val="center" w:pos="4252"/>
        <w:tab w:val="right" w:pos="8504"/>
      </w:tabs>
      <w:spacing w:after="0"/>
    </w:pPr>
  </w:style>
  <w:style w:type="character" w:customStyle="1" w:styleId="PiedepginaCar">
    <w:name w:val="Pie de página Car"/>
    <w:link w:val="Piedepgina"/>
    <w:uiPriority w:val="99"/>
    <w:rsid w:val="00CB6A12"/>
    <w:rPr>
      <w:rFonts w:ascii="Arial" w:hAnsi="Arial"/>
      <w:sz w:val="20"/>
    </w:rPr>
  </w:style>
  <w:style w:type="paragraph" w:styleId="Asuntodelcomentario">
    <w:name w:val="annotation subject"/>
    <w:basedOn w:val="Textocomentario"/>
    <w:next w:val="Textocomentario"/>
    <w:link w:val="AsuntodelcomentarioCar"/>
    <w:uiPriority w:val="99"/>
    <w:semiHidden/>
    <w:unhideWhenUsed/>
    <w:rsid w:val="0010005B"/>
    <w:pPr>
      <w:spacing w:line="240" w:lineRule="auto"/>
    </w:pPr>
    <w:rPr>
      <w:b/>
      <w:bCs/>
      <w:sz w:val="20"/>
    </w:rPr>
  </w:style>
  <w:style w:type="character" w:customStyle="1" w:styleId="AsuntodelcomentarioCar">
    <w:name w:val="Asunto del comentario Car"/>
    <w:link w:val="Asuntodelcomentario"/>
    <w:uiPriority w:val="99"/>
    <w:semiHidden/>
    <w:rsid w:val="0010005B"/>
    <w:rPr>
      <w:rFonts w:ascii="Arial Narrow" w:hAnsi="Arial Narrow"/>
      <w:b/>
      <w:bCs/>
      <w:sz w:val="20"/>
      <w:szCs w:val="20"/>
    </w:rPr>
  </w:style>
  <w:style w:type="paragraph" w:styleId="Revisin">
    <w:name w:val="Revision"/>
    <w:hidden/>
    <w:uiPriority w:val="99"/>
    <w:semiHidden/>
    <w:rsid w:val="00286723"/>
    <w:rPr>
      <w:rFonts w:ascii="Arial Narrow"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03D0-8FF5-4381-AE28-5B1E21B2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907</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Esteban Maciel</dc:creator>
  <cp:keywords/>
  <dc:description/>
  <cp:lastModifiedBy>Martin Esteban Maciel</cp:lastModifiedBy>
  <cp:revision>3</cp:revision>
  <cp:lastPrinted>2024-09-05T16:13:00Z</cp:lastPrinted>
  <dcterms:created xsi:type="dcterms:W3CDTF">2024-09-05T16:15:00Z</dcterms:created>
  <dcterms:modified xsi:type="dcterms:W3CDTF">2024-09-05T16:41:00Z</dcterms:modified>
</cp:coreProperties>
</file>